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5781" w:rsidRDefault="00B766ED" w:rsidP="004C5781">
      <w:pPr>
        <w:jc w:val="center"/>
        <w:rPr>
          <w:b/>
        </w:rPr>
      </w:pPr>
      <w:r w:rsidRPr="004C5781">
        <w:rPr>
          <w:b/>
        </w:rPr>
        <w:t>Invasive Plants and Weeds</w:t>
      </w:r>
    </w:p>
    <w:p w:rsidR="004C5781" w:rsidRPr="004C5781" w:rsidRDefault="00B766ED" w:rsidP="004C5781">
      <w:pPr>
        <w:spacing w:after="0"/>
      </w:pPr>
      <w:r w:rsidRPr="004C5781">
        <w:rPr>
          <w:b/>
          <w:bCs/>
        </w:rPr>
        <w:t>Why Care?</w:t>
      </w:r>
      <w:r w:rsidR="004C5781">
        <w:rPr>
          <w:b/>
          <w:bCs/>
        </w:rPr>
        <w:t xml:space="preserve"> - </w:t>
      </w:r>
      <w:r w:rsidR="004C5781" w:rsidRPr="004C5781">
        <w:rPr>
          <w:i/>
          <w:iCs/>
        </w:rPr>
        <w:t>The spread of noxious weeds: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rPr>
          <w:i/>
          <w:iCs/>
        </w:rPr>
        <w:t xml:space="preserve">Signal the decline of entire ecological watersheds. 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rPr>
          <w:i/>
          <w:iCs/>
        </w:rPr>
        <w:t>Severely impact the beauty and biodiversity of natural areas and cause widespread economic losses.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rPr>
          <w:i/>
          <w:iCs/>
        </w:rPr>
        <w:t xml:space="preserve">Problem for urban as well as rural areas, and for private, </w:t>
      </w:r>
      <w:proofErr w:type="gramStart"/>
      <w:r w:rsidRPr="004C5781">
        <w:rPr>
          <w:i/>
          <w:iCs/>
        </w:rPr>
        <w:t>state,</w:t>
      </w:r>
      <w:proofErr w:type="gramEnd"/>
      <w:r w:rsidRPr="004C5781">
        <w:rPr>
          <w:i/>
          <w:iCs/>
        </w:rPr>
        <w:t xml:space="preserve"> and federal lands. 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rPr>
          <w:i/>
          <w:iCs/>
        </w:rPr>
        <w:t>Noxious weed species spare no segment of society—rancher, farmer, fisher, and cycler alike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rPr>
          <w:i/>
          <w:iCs/>
        </w:rPr>
        <w:t>Can’t leave well enough alone - when unmanaged, they spread rapidly, unceasin</w:t>
      </w:r>
      <w:r w:rsidRPr="004C5781">
        <w:rPr>
          <w:i/>
          <w:iCs/>
        </w:rPr>
        <w:t>gly, and silently</w:t>
      </w:r>
    </w:p>
    <w:p w:rsidR="00000000" w:rsidRPr="004C5781" w:rsidRDefault="004C5781" w:rsidP="004C5781">
      <w:pPr>
        <w:spacing w:after="0"/>
      </w:pPr>
      <w:r>
        <w:rPr>
          <w:b/>
          <w:bCs/>
        </w:rPr>
        <w:t xml:space="preserve">Exotic Invasive Species </w:t>
      </w:r>
      <w:r w:rsidR="00B766ED" w:rsidRPr="004C5781">
        <w:rPr>
          <w:b/>
          <w:bCs/>
        </w:rPr>
        <w:tab/>
      </w:r>
      <w:r w:rsidR="00B766ED" w:rsidRPr="004C5781">
        <w:rPr>
          <w:i/>
          <w:iCs/>
        </w:rPr>
        <w:t>– more than just plants</w:t>
      </w:r>
    </w:p>
    <w:p w:rsidR="004C5781" w:rsidRDefault="004C5781" w:rsidP="004C5781">
      <w:pPr>
        <w:numPr>
          <w:ilvl w:val="0"/>
          <w:numId w:val="2"/>
        </w:numPr>
        <w:spacing w:after="0"/>
        <w:sectPr w:rsidR="004C5781" w:rsidSect="00645D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4C5781" w:rsidRDefault="00B766ED" w:rsidP="004C5781">
      <w:pPr>
        <w:numPr>
          <w:ilvl w:val="0"/>
          <w:numId w:val="2"/>
        </w:numPr>
        <w:tabs>
          <w:tab w:val="clear" w:pos="720"/>
          <w:tab w:val="num" w:pos="1080"/>
        </w:tabs>
        <w:spacing w:after="0"/>
        <w:ind w:left="1170"/>
      </w:pPr>
      <w:r w:rsidRPr="004C5781">
        <w:lastRenderedPageBreak/>
        <w:t>plants</w:t>
      </w:r>
    </w:p>
    <w:p w:rsidR="00000000" w:rsidRPr="004C5781" w:rsidRDefault="00B766ED" w:rsidP="004C5781">
      <w:pPr>
        <w:numPr>
          <w:ilvl w:val="0"/>
          <w:numId w:val="2"/>
        </w:numPr>
        <w:spacing w:after="0"/>
        <w:ind w:left="1170"/>
      </w:pPr>
      <w:r w:rsidRPr="004C5781">
        <w:t>animals</w:t>
      </w:r>
    </w:p>
    <w:p w:rsidR="00000000" w:rsidRPr="004C5781" w:rsidRDefault="00B766ED" w:rsidP="004C5781">
      <w:pPr>
        <w:numPr>
          <w:ilvl w:val="0"/>
          <w:numId w:val="2"/>
        </w:numPr>
        <w:tabs>
          <w:tab w:val="clear" w:pos="720"/>
        </w:tabs>
        <w:spacing w:after="0"/>
        <w:ind w:left="360"/>
      </w:pPr>
      <w:proofErr w:type="gramStart"/>
      <w:r w:rsidRPr="004C5781">
        <w:lastRenderedPageBreak/>
        <w:t>microbes</w:t>
      </w:r>
      <w:proofErr w:type="gramEnd"/>
      <w:r w:rsidRPr="004C5781">
        <w:t xml:space="preserve"> (fungi, bacteria, etc.)</w:t>
      </w:r>
    </w:p>
    <w:p w:rsidR="00000000" w:rsidRPr="004C5781" w:rsidRDefault="00B766ED" w:rsidP="004C5781">
      <w:pPr>
        <w:numPr>
          <w:ilvl w:val="0"/>
          <w:numId w:val="2"/>
        </w:numPr>
        <w:tabs>
          <w:tab w:val="clear" w:pos="720"/>
        </w:tabs>
        <w:spacing w:after="0"/>
        <w:ind w:left="360"/>
      </w:pPr>
      <w:r w:rsidRPr="004C5781">
        <w:t xml:space="preserve">viruses (i.e., diseases) </w:t>
      </w:r>
    </w:p>
    <w:p w:rsidR="004C5781" w:rsidRDefault="004C5781" w:rsidP="004C5781">
      <w:pPr>
        <w:spacing w:after="0"/>
        <w:sectPr w:rsidR="004C5781" w:rsidSect="004C5781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000000" w:rsidRPr="004C5781" w:rsidRDefault="00B766ED" w:rsidP="004C5781">
      <w:pPr>
        <w:spacing w:after="0"/>
      </w:pPr>
      <w:r w:rsidRPr="004C5781">
        <w:lastRenderedPageBreak/>
        <w:t xml:space="preserve">Plant Terminology 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>Native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>Introduced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>Invasiv</w:t>
      </w:r>
      <w:r w:rsidR="004C5781">
        <w:t>e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>Weed</w:t>
      </w:r>
    </w:p>
    <w:p w:rsidR="00000000" w:rsidRPr="004C5781" w:rsidRDefault="00B766ED" w:rsidP="004C5781">
      <w:pPr>
        <w:spacing w:after="0"/>
      </w:pPr>
      <w:r w:rsidRPr="004C5781">
        <w:t xml:space="preserve">Native on Indigenous 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>Originated where they now occur without the help of humans.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 xml:space="preserve">For example, native to North America 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>Well adapted to the local climate, soils, animals, and microbes.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 xml:space="preserve">How long have they </w:t>
      </w:r>
      <w:r w:rsidRPr="004C5781">
        <w:br/>
        <w:t xml:space="preserve">been here? </w:t>
      </w:r>
    </w:p>
    <w:p w:rsidR="00000000" w:rsidRPr="004C5781" w:rsidRDefault="00B766ED" w:rsidP="004C5781">
      <w:pPr>
        <w:spacing w:after="0"/>
      </w:pPr>
      <w:r w:rsidRPr="004C5781">
        <w:t>Introduced, Exotic or N</w:t>
      </w:r>
      <w:r w:rsidRPr="004C5781">
        <w:t xml:space="preserve">on-native 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 xml:space="preserve">An organism occurring outside of its natural home range 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>Other names include alien, foreign, non-indigenous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>Introduced by humans</w:t>
      </w:r>
    </w:p>
    <w:p w:rsidR="00000000" w:rsidRPr="004C5781" w:rsidRDefault="00B766ED" w:rsidP="004C5781">
      <w:pPr>
        <w:numPr>
          <w:ilvl w:val="1"/>
          <w:numId w:val="2"/>
        </w:numPr>
        <w:spacing w:after="0"/>
      </w:pPr>
      <w:r w:rsidRPr="004C5781">
        <w:t>Grains and food crops</w:t>
      </w:r>
    </w:p>
    <w:p w:rsidR="00000000" w:rsidRPr="004C5781" w:rsidRDefault="00B766ED" w:rsidP="004C5781">
      <w:pPr>
        <w:numPr>
          <w:ilvl w:val="1"/>
          <w:numId w:val="2"/>
        </w:numPr>
        <w:spacing w:after="0"/>
      </w:pPr>
      <w:r w:rsidRPr="004C5781">
        <w:t>Seeds in Ship Ballast</w:t>
      </w:r>
    </w:p>
    <w:p w:rsidR="00000000" w:rsidRPr="004C5781" w:rsidRDefault="00B766ED" w:rsidP="004C5781">
      <w:pPr>
        <w:numPr>
          <w:ilvl w:val="1"/>
          <w:numId w:val="2"/>
        </w:numPr>
        <w:spacing w:after="0"/>
      </w:pPr>
      <w:r w:rsidRPr="004C5781">
        <w:t>Ornamentals</w:t>
      </w:r>
    </w:p>
    <w:p w:rsidR="00000000" w:rsidRPr="004C5781" w:rsidRDefault="00B766ED" w:rsidP="004C5781">
      <w:pPr>
        <w:numPr>
          <w:ilvl w:val="1"/>
          <w:numId w:val="2"/>
        </w:numPr>
        <w:spacing w:after="0"/>
      </w:pPr>
      <w:r w:rsidRPr="004C5781">
        <w:t>Plants for erosion control</w:t>
      </w:r>
    </w:p>
    <w:p w:rsidR="00000000" w:rsidRPr="004C5781" w:rsidRDefault="00B766ED" w:rsidP="004C5781">
      <w:pPr>
        <w:numPr>
          <w:ilvl w:val="1"/>
          <w:numId w:val="2"/>
        </w:numPr>
        <w:spacing w:after="0"/>
      </w:pPr>
      <w:r w:rsidRPr="004C5781">
        <w:t>Plants with higher forage value</w:t>
      </w:r>
    </w:p>
    <w:p w:rsidR="00000000" w:rsidRPr="004C5781" w:rsidRDefault="00B766ED" w:rsidP="004C5781">
      <w:pPr>
        <w:numPr>
          <w:ilvl w:val="1"/>
          <w:numId w:val="2"/>
        </w:numPr>
        <w:spacing w:after="0"/>
      </w:pPr>
      <w:r w:rsidRPr="004C5781">
        <w:t>Accidental</w:t>
      </w:r>
    </w:p>
    <w:p w:rsidR="004C5781" w:rsidRDefault="00B766ED" w:rsidP="004C5781">
      <w:pPr>
        <w:spacing w:after="0"/>
      </w:pPr>
      <w:r w:rsidRPr="004C5781">
        <w:t xml:space="preserve">Invasive Species </w:t>
      </w:r>
    </w:p>
    <w:p w:rsidR="00000000" w:rsidRPr="004C5781" w:rsidRDefault="004C5781" w:rsidP="004C5781">
      <w:pPr>
        <w:spacing w:after="0"/>
        <w:ind w:firstLine="360"/>
      </w:pPr>
      <w:r w:rsidRPr="004C5781">
        <w:rPr>
          <w:b/>
          <w:bCs/>
        </w:rPr>
        <w:t xml:space="preserve">Invasive Species Website = </w:t>
      </w:r>
      <w:hyperlink r:id="rId5" w:history="1">
        <w:r w:rsidRPr="004C5781">
          <w:rPr>
            <w:rStyle w:val="Hyperlink"/>
            <w:b/>
            <w:bCs/>
          </w:rPr>
          <w:t>http://www.invasivespeciesinfo.gov/</w:t>
        </w:r>
      </w:hyperlink>
      <w:r w:rsidRPr="004C5781">
        <w:rPr>
          <w:b/>
          <w:bCs/>
        </w:rPr>
        <w:t xml:space="preserve"> 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>An organism that spreads and establishes over large areas and persists</w:t>
      </w:r>
    </w:p>
    <w:p w:rsidR="00000000" w:rsidRPr="004C5781" w:rsidRDefault="00B766ED" w:rsidP="004C5781">
      <w:pPr>
        <w:numPr>
          <w:ilvl w:val="0"/>
          <w:numId w:val="2"/>
        </w:numPr>
        <w:spacing w:after="0"/>
      </w:pPr>
      <w:r w:rsidRPr="004C5781">
        <w:t>Growth charac</w:t>
      </w:r>
      <w:r w:rsidRPr="004C5781">
        <w:t>teristics that allow it to dominate the ecosystem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Often non-native (or alien) to the ecosystem</w:t>
      </w:r>
    </w:p>
    <w:p w:rsidR="00000000" w:rsidRPr="004C5781" w:rsidRDefault="00B766ED" w:rsidP="004C5781">
      <w:pPr>
        <w:numPr>
          <w:ilvl w:val="1"/>
          <w:numId w:val="3"/>
        </w:numPr>
        <w:spacing w:after="0"/>
      </w:pPr>
      <w:r w:rsidRPr="004C5781">
        <w:t>Not all non-natives are</w:t>
      </w:r>
      <w:r w:rsidRPr="004C5781">
        <w:t xml:space="preserve"> invasive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Whose introduction causes or is likely to cause economic or environmental harm or harm to human health.</w:t>
      </w:r>
    </w:p>
    <w:p w:rsidR="004C5781" w:rsidRDefault="004C5781" w:rsidP="004C5781">
      <w:pPr>
        <w:spacing w:after="0"/>
        <w:ind w:left="360"/>
      </w:pPr>
    </w:p>
    <w:p w:rsidR="00000000" w:rsidRPr="004C5781" w:rsidRDefault="00B766ED" w:rsidP="004C5781">
      <w:pPr>
        <w:spacing w:after="0"/>
      </w:pPr>
      <w:r w:rsidRPr="004C5781">
        <w:lastRenderedPageBreak/>
        <w:t>Characteristics of Invasive Plants</w:t>
      </w:r>
    </w:p>
    <w:p w:rsidR="004C5781" w:rsidRDefault="004C5781" w:rsidP="004C5781">
      <w:pPr>
        <w:numPr>
          <w:ilvl w:val="0"/>
          <w:numId w:val="3"/>
        </w:numPr>
        <w:spacing w:after="0"/>
        <w:sectPr w:rsidR="004C5781" w:rsidSect="004C57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lastRenderedPageBreak/>
        <w:t>Abundant seed producers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Rapid population establishment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Long-term survival of seeds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lastRenderedPageBreak/>
        <w:t>Occupy disturbed s</w:t>
      </w:r>
      <w:r w:rsidRPr="004C5781">
        <w:t>ites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Competitive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Lack of natural enemies</w:t>
      </w:r>
    </w:p>
    <w:p w:rsidR="004C5781" w:rsidRDefault="004C5781" w:rsidP="004C5781">
      <w:pPr>
        <w:numPr>
          <w:ilvl w:val="0"/>
          <w:numId w:val="3"/>
        </w:numPr>
        <w:spacing w:after="0"/>
        <w:sectPr w:rsidR="004C5781" w:rsidSect="004C57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0000" w:rsidRPr="004C5781" w:rsidRDefault="00B766ED" w:rsidP="004C5781">
      <w:pPr>
        <w:spacing w:after="0"/>
      </w:pPr>
      <w:r w:rsidRPr="004C5781">
        <w:lastRenderedPageBreak/>
        <w:t xml:space="preserve">Weed 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Plant of little value or a plant “out of place”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Competes with crops and native species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 xml:space="preserve">Troublesome pest that affects the health </w:t>
      </w:r>
      <w:proofErr w:type="spellStart"/>
      <w:r w:rsidRPr="004C5781">
        <w:t>an</w:t>
      </w:r>
      <w:proofErr w:type="spellEnd"/>
      <w:r w:rsidRPr="004C5781">
        <w:t xml:space="preserve"> productivity of native landscapes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“</w:t>
      </w:r>
      <w:proofErr w:type="gramStart"/>
      <w:r w:rsidRPr="004C5781">
        <w:rPr>
          <w:i/>
          <w:iCs/>
        </w:rPr>
        <w:t>a</w:t>
      </w:r>
      <w:proofErr w:type="gramEnd"/>
      <w:r w:rsidRPr="004C5781">
        <w:rPr>
          <w:i/>
          <w:iCs/>
        </w:rPr>
        <w:t xml:space="preserve"> plant whose virtues have not yet been discovered</w:t>
      </w:r>
      <w:r w:rsidRPr="004C5781">
        <w:t xml:space="preserve">”... </w:t>
      </w:r>
      <w:r w:rsidRPr="004C5781">
        <w:t>Ralph Waldo Emerson</w:t>
      </w:r>
      <w:r w:rsidRPr="004C5781">
        <w:t xml:space="preserve"> 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“</w:t>
      </w:r>
      <w:proofErr w:type="gramStart"/>
      <w:r w:rsidRPr="004C5781">
        <w:rPr>
          <w:i/>
          <w:iCs/>
        </w:rPr>
        <w:t>plants</w:t>
      </w:r>
      <w:proofErr w:type="gramEnd"/>
      <w:r w:rsidRPr="004C5781">
        <w:rPr>
          <w:i/>
          <w:iCs/>
        </w:rPr>
        <w:t xml:space="preserve"> that interfere with the growth of desirable plants and that are unusually persistent and pernicious. They negatively impact human activities and as such are undesirable</w:t>
      </w:r>
      <w:proofErr w:type="gramStart"/>
      <w:r w:rsidRPr="004C5781">
        <w:t xml:space="preserve">”  </w:t>
      </w:r>
      <w:r w:rsidRPr="004C5781">
        <w:t>Ross</w:t>
      </w:r>
      <w:proofErr w:type="gramEnd"/>
      <w:r w:rsidRPr="004C5781">
        <w:t xml:space="preserve"> &amp; </w:t>
      </w:r>
      <w:proofErr w:type="spellStart"/>
      <w:r w:rsidRPr="004C5781">
        <w:t>Lembi</w:t>
      </w:r>
      <w:proofErr w:type="spellEnd"/>
      <w:r w:rsidRPr="004C5781">
        <w:t xml:space="preserve"> – Applied Weed Science. 1999</w:t>
      </w:r>
      <w:r w:rsidRPr="004C5781">
        <w:t xml:space="preserve"> </w:t>
      </w:r>
    </w:p>
    <w:p w:rsidR="00000000" w:rsidRPr="004C5781" w:rsidRDefault="00B766ED" w:rsidP="004C5781">
      <w:pPr>
        <w:spacing w:after="0"/>
      </w:pPr>
      <w:r w:rsidRPr="004C5781">
        <w:t xml:space="preserve">Impacts of Weeds </w:t>
      </w:r>
    </w:p>
    <w:p w:rsidR="004C5781" w:rsidRDefault="004C5781" w:rsidP="004C5781">
      <w:pPr>
        <w:numPr>
          <w:ilvl w:val="0"/>
          <w:numId w:val="3"/>
        </w:numPr>
        <w:spacing w:after="0"/>
        <w:sectPr w:rsidR="004C5781" w:rsidSect="004C57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lastRenderedPageBreak/>
        <w:t>Reducing biological diversity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Altering hydrologic conditions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Altering soil characteristics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Altering fire intensity and frequency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 xml:space="preserve">Interfering with natural succession 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lastRenderedPageBreak/>
        <w:t>Competing for native pollinators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Replacing complex communities with monocultures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Displacing rare plant species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 xml:space="preserve">Noxious Weeds </w:t>
      </w:r>
    </w:p>
    <w:p w:rsidR="004C5781" w:rsidRDefault="004C5781" w:rsidP="004C5781">
      <w:pPr>
        <w:numPr>
          <w:ilvl w:val="0"/>
          <w:numId w:val="3"/>
        </w:numPr>
        <w:spacing w:after="0"/>
        <w:rPr>
          <w:b/>
          <w:bCs/>
        </w:rPr>
        <w:sectPr w:rsidR="004C5781" w:rsidSect="004C57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0000" w:rsidRPr="004C5781" w:rsidRDefault="00B766ED" w:rsidP="004C5781">
      <w:pPr>
        <w:spacing w:after="0"/>
      </w:pPr>
      <w:r w:rsidRPr="004C5781">
        <w:rPr>
          <w:b/>
          <w:bCs/>
        </w:rPr>
        <w:lastRenderedPageBreak/>
        <w:t>Noxious</w:t>
      </w:r>
      <w:r w:rsidRPr="004C5781">
        <w:t xml:space="preserve"> = plant species that have been designated “noxious” by law. 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The word “noxious” simply means deleterious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 xml:space="preserve">Weeds are declared noxious by states or counties. </w:t>
      </w: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 xml:space="preserve">In Idaho, hundreds of weed species exist. However, only 36 are designated noxious by Idaho law. </w:t>
      </w:r>
    </w:p>
    <w:p w:rsidR="004C5781" w:rsidRPr="004C5781" w:rsidRDefault="004C5781" w:rsidP="004C5781">
      <w:pPr>
        <w:spacing w:after="0"/>
      </w:pPr>
      <w:r w:rsidRPr="004C5781">
        <w:t xml:space="preserve">Plant Terminology </w:t>
      </w:r>
    </w:p>
    <w:p w:rsidR="004C5781" w:rsidRPr="004C5781" w:rsidRDefault="004C5781" w:rsidP="004C5781">
      <w:pPr>
        <w:numPr>
          <w:ilvl w:val="0"/>
          <w:numId w:val="3"/>
        </w:numPr>
        <w:spacing w:after="0"/>
      </w:pPr>
      <w:r w:rsidRPr="004C5781">
        <w:t>Native</w:t>
      </w:r>
    </w:p>
    <w:p w:rsidR="004C5781" w:rsidRPr="004C5781" w:rsidRDefault="004C5781" w:rsidP="004C5781">
      <w:pPr>
        <w:spacing w:after="0"/>
        <w:ind w:left="1440"/>
      </w:pPr>
    </w:p>
    <w:p w:rsidR="004C5781" w:rsidRPr="004C5781" w:rsidRDefault="004C5781" w:rsidP="004C5781">
      <w:pPr>
        <w:numPr>
          <w:ilvl w:val="0"/>
          <w:numId w:val="3"/>
        </w:numPr>
        <w:spacing w:after="0"/>
      </w:pPr>
      <w:r w:rsidRPr="004C5781">
        <w:t>Introduced</w:t>
      </w:r>
    </w:p>
    <w:p w:rsidR="004C5781" w:rsidRPr="004C5781" w:rsidRDefault="004C5781" w:rsidP="004C5781">
      <w:pPr>
        <w:spacing w:after="0"/>
        <w:ind w:left="1440"/>
      </w:pPr>
    </w:p>
    <w:p w:rsidR="004C5781" w:rsidRDefault="004C5781" w:rsidP="004C5781">
      <w:pPr>
        <w:numPr>
          <w:ilvl w:val="0"/>
          <w:numId w:val="3"/>
        </w:numPr>
        <w:spacing w:after="0"/>
      </w:pPr>
      <w:r w:rsidRPr="004C5781">
        <w:t>Invasive</w:t>
      </w:r>
    </w:p>
    <w:p w:rsidR="004C5781" w:rsidRDefault="004C5781" w:rsidP="004C5781">
      <w:pPr>
        <w:pStyle w:val="ListParagraph"/>
      </w:pPr>
    </w:p>
    <w:p w:rsidR="004C5781" w:rsidRPr="004C5781" w:rsidRDefault="004C5781" w:rsidP="004C5781">
      <w:pPr>
        <w:numPr>
          <w:ilvl w:val="0"/>
          <w:numId w:val="3"/>
        </w:numPr>
        <w:spacing w:after="0"/>
      </w:pPr>
      <w:r>
        <w:t>Weed</w:t>
      </w:r>
    </w:p>
    <w:p w:rsidR="004C5781" w:rsidRDefault="004C5781" w:rsidP="004C5781">
      <w:pPr>
        <w:spacing w:after="0"/>
      </w:pPr>
    </w:p>
    <w:p w:rsidR="004C5781" w:rsidRDefault="004C5781" w:rsidP="004C5781">
      <w:pPr>
        <w:spacing w:after="0"/>
      </w:pPr>
    </w:p>
    <w:p w:rsidR="00000000" w:rsidRPr="004C5781" w:rsidRDefault="00B766ED" w:rsidP="004C5781">
      <w:pPr>
        <w:spacing w:after="0"/>
      </w:pPr>
      <w:r w:rsidRPr="004C5781">
        <w:t xml:space="preserve">Weed Control Approaches </w:t>
      </w:r>
    </w:p>
    <w:p w:rsidR="00000000" w:rsidRDefault="004C5781" w:rsidP="004C5781">
      <w:pPr>
        <w:numPr>
          <w:ilvl w:val="0"/>
          <w:numId w:val="3"/>
        </w:numPr>
        <w:spacing w:after="0"/>
      </w:pPr>
      <w:r>
        <w:t xml:space="preserve">Chemical – </w:t>
      </w:r>
    </w:p>
    <w:p w:rsidR="004C5781" w:rsidRPr="004C5781" w:rsidRDefault="004C5781" w:rsidP="004C5781">
      <w:pPr>
        <w:spacing w:after="0"/>
        <w:ind w:left="720"/>
      </w:pPr>
    </w:p>
    <w:p w:rsidR="00000000" w:rsidRDefault="00B766ED" w:rsidP="004C5781">
      <w:pPr>
        <w:numPr>
          <w:ilvl w:val="0"/>
          <w:numId w:val="3"/>
        </w:numPr>
        <w:spacing w:after="0"/>
      </w:pPr>
      <w:r w:rsidRPr="004C5781">
        <w:t>Mechanical</w:t>
      </w:r>
      <w:r w:rsidR="004C5781">
        <w:t xml:space="preserve"> – </w:t>
      </w:r>
    </w:p>
    <w:p w:rsidR="004C5781" w:rsidRPr="004C5781" w:rsidRDefault="004C5781" w:rsidP="004C5781">
      <w:pPr>
        <w:spacing w:after="0"/>
      </w:pPr>
    </w:p>
    <w:p w:rsidR="00000000" w:rsidRPr="004C5781" w:rsidRDefault="00B766ED" w:rsidP="004C5781">
      <w:pPr>
        <w:numPr>
          <w:ilvl w:val="0"/>
          <w:numId w:val="3"/>
        </w:numPr>
        <w:spacing w:after="0"/>
      </w:pPr>
      <w:r w:rsidRPr="004C5781">
        <w:t>Biologica</w:t>
      </w:r>
      <w:r w:rsidR="004C5781">
        <w:t>l –</w:t>
      </w:r>
    </w:p>
    <w:p w:rsidR="004C5781" w:rsidRDefault="004C5781" w:rsidP="004C5781">
      <w:pPr>
        <w:spacing w:after="0"/>
        <w:ind w:left="720"/>
      </w:pPr>
    </w:p>
    <w:p w:rsidR="00B766ED" w:rsidRPr="004C5781" w:rsidRDefault="00B766ED" w:rsidP="004C5781">
      <w:pPr>
        <w:numPr>
          <w:ilvl w:val="0"/>
          <w:numId w:val="3"/>
        </w:numPr>
        <w:spacing w:after="0"/>
      </w:pPr>
      <w:r w:rsidRPr="004C5781">
        <w:t xml:space="preserve">Cultural </w:t>
      </w:r>
      <w:r w:rsidR="004C5781">
        <w:t>–</w:t>
      </w:r>
    </w:p>
    <w:sectPr w:rsidR="00B766ED" w:rsidRPr="004C5781" w:rsidSect="004C57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12F"/>
    <w:multiLevelType w:val="hybridMultilevel"/>
    <w:tmpl w:val="5ABC50BE"/>
    <w:lvl w:ilvl="0" w:tplc="076C22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279E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EDB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2ABD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A0E9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86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27D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474A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EC9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40342"/>
    <w:multiLevelType w:val="hybridMultilevel"/>
    <w:tmpl w:val="633C80C6"/>
    <w:lvl w:ilvl="0" w:tplc="C016A77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85CEA">
      <w:start w:val="9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0AE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E56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03C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ED44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CF4A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8F4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C606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D6080"/>
    <w:multiLevelType w:val="hybridMultilevel"/>
    <w:tmpl w:val="BAF6E956"/>
    <w:lvl w:ilvl="0" w:tplc="3780B9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4DC5E">
      <w:start w:val="9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EC6C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0C6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A00A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057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E05B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2BB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041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C5781"/>
    <w:rsid w:val="004C5781"/>
    <w:rsid w:val="00645DD5"/>
    <w:rsid w:val="00B7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7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49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366">
          <w:marLeft w:val="73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145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5117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060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3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19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02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0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97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0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28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30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22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14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05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01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75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19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98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11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32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8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88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95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9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269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85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86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78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1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71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3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9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58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00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589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43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839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72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808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47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922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46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48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68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02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0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99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37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20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68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394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83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34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29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07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0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80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98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27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70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62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47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43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71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88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660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0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56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70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11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32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4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77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5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21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15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4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7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07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00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01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26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48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86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08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93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9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88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03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8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47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4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8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18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58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02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60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02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30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78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6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94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01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6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200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04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53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33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61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asivespeciesinfo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2536</Characters>
  <Application>Microsoft Office Word</Application>
  <DocSecurity>0</DocSecurity>
  <Lines>21</Lines>
  <Paragraphs>5</Paragraphs>
  <ScaleCrop>false</ScaleCrop>
  <Company>University of Idaho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2010-10-22T14:26:00Z</dcterms:created>
  <dcterms:modified xsi:type="dcterms:W3CDTF">2010-10-22T14:33:00Z</dcterms:modified>
</cp:coreProperties>
</file>