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50" w:rsidRDefault="005C6744">
      <w:pPr>
        <w:jc w:val="center"/>
        <w:rPr>
          <w:rFonts w:ascii="Arial Black" w:hAnsi="Arial Black"/>
          <w:sz w:val="28"/>
          <w:szCs w:val="28"/>
        </w:rPr>
      </w:pPr>
      <w:r>
        <w:rPr>
          <w:rFonts w:ascii="Arial Black" w:hAnsi="Arial Black"/>
          <w:noProof/>
          <w:sz w:val="28"/>
          <w:szCs w:val="28"/>
        </w:rPr>
        <w:drawing>
          <wp:anchor distT="0" distB="0" distL="114300" distR="114300" simplePos="0" relativeHeight="251657728" behindDoc="1" locked="0" layoutInCell="1" allowOverlap="1">
            <wp:simplePos x="0" y="0"/>
            <wp:positionH relativeFrom="column">
              <wp:posOffset>33655</wp:posOffset>
            </wp:positionH>
            <wp:positionV relativeFrom="paragraph">
              <wp:posOffset>123190</wp:posOffset>
            </wp:positionV>
            <wp:extent cx="1776730" cy="586740"/>
            <wp:effectExtent l="19050" t="0" r="0" b="0"/>
            <wp:wrapTight wrapText="bothSides">
              <wp:wrapPolygon edited="0">
                <wp:start x="-232" y="0"/>
                <wp:lineTo x="-232" y="21039"/>
                <wp:lineTo x="21538" y="21039"/>
                <wp:lineTo x="21538" y="0"/>
                <wp:lineTo x="-232" y="0"/>
              </wp:wrapPolygon>
            </wp:wrapTight>
            <wp:docPr id="2" name="Picture 1" descr="C:\Users\Ronnela\AppData\Local\Microsoft\Windows\Temporary Internet Files\Content.Word\IRR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nela\AppData\Local\Microsoft\Windows\Temporary Internet Files\Content.Word\IRRCLOGO2.jpg"/>
                    <pic:cNvPicPr>
                      <a:picLocks noChangeAspect="1" noChangeArrowheads="1"/>
                    </pic:cNvPicPr>
                  </pic:nvPicPr>
                  <pic:blipFill>
                    <a:blip r:embed="rId7" cstate="print"/>
                    <a:srcRect/>
                    <a:stretch>
                      <a:fillRect/>
                    </a:stretch>
                  </pic:blipFill>
                  <pic:spPr bwMode="auto">
                    <a:xfrm>
                      <a:off x="0" y="0"/>
                      <a:ext cx="1776730" cy="586740"/>
                    </a:xfrm>
                    <a:prstGeom prst="rect">
                      <a:avLst/>
                    </a:prstGeom>
                    <a:noFill/>
                    <a:ln w="9525">
                      <a:noFill/>
                      <a:miter lim="800000"/>
                      <a:headEnd/>
                      <a:tailEnd/>
                    </a:ln>
                  </pic:spPr>
                </pic:pic>
              </a:graphicData>
            </a:graphic>
          </wp:anchor>
        </w:drawing>
      </w:r>
    </w:p>
    <w:p w:rsidR="003E746E" w:rsidRDefault="00E61050" w:rsidP="003E746E">
      <w:pPr>
        <w:rPr>
          <w:rFonts w:ascii="Arial Black" w:hAnsi="Arial Black"/>
          <w:sz w:val="28"/>
          <w:szCs w:val="28"/>
        </w:rPr>
      </w:pPr>
      <w:r>
        <w:rPr>
          <w:rFonts w:ascii="Arial Black" w:hAnsi="Arial Black"/>
          <w:sz w:val="28"/>
          <w:szCs w:val="28"/>
        </w:rPr>
        <w:t xml:space="preserve">   </w:t>
      </w:r>
    </w:p>
    <w:p w:rsidR="00A20580" w:rsidRPr="003E746E" w:rsidRDefault="003E746E" w:rsidP="003E746E">
      <w:pPr>
        <w:rPr>
          <w:rFonts w:ascii="Arial Black" w:hAnsi="Arial Black"/>
          <w:sz w:val="28"/>
          <w:szCs w:val="28"/>
        </w:rPr>
      </w:pPr>
      <w:r>
        <w:rPr>
          <w:rFonts w:ascii="Arial Black" w:hAnsi="Arial Black"/>
          <w:sz w:val="32"/>
          <w:szCs w:val="32"/>
        </w:rPr>
        <w:t xml:space="preserve"> </w:t>
      </w:r>
      <w:r w:rsidR="00FC6561">
        <w:rPr>
          <w:rFonts w:ascii="Arial Black" w:hAnsi="Arial Black"/>
          <w:sz w:val="32"/>
          <w:szCs w:val="32"/>
        </w:rPr>
        <w:t xml:space="preserve">J. Black </w:t>
      </w:r>
      <w:r w:rsidR="00044C6B">
        <w:rPr>
          <w:rFonts w:ascii="Arial Black" w:hAnsi="Arial Black"/>
          <w:sz w:val="32"/>
          <w:szCs w:val="32"/>
        </w:rPr>
        <w:t xml:space="preserve">Vocabulary </w:t>
      </w:r>
      <w:r w:rsidR="00AB19AE">
        <w:rPr>
          <w:rFonts w:ascii="Arial Black" w:hAnsi="Arial Black"/>
          <w:sz w:val="32"/>
          <w:szCs w:val="32"/>
        </w:rPr>
        <w:t>Activity</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6300"/>
      </w:tblGrid>
      <w:tr w:rsidR="00A20580" w:rsidTr="00BA4E0D">
        <w:tc>
          <w:tcPr>
            <w:tcW w:w="4968" w:type="dxa"/>
          </w:tcPr>
          <w:p w:rsidR="00A20580" w:rsidRPr="00A20580" w:rsidRDefault="00EB4B39" w:rsidP="00C04E00">
            <w:pPr>
              <w:rPr>
                <w:rFonts w:ascii="Comic Sans MS" w:hAnsi="Comic Sans MS"/>
              </w:rPr>
            </w:pPr>
            <w:r>
              <w:rPr>
                <w:rFonts w:ascii="Arial Black" w:hAnsi="Arial Black"/>
              </w:rPr>
              <w:t>Created by:</w:t>
            </w:r>
            <w:r w:rsidR="00A20580">
              <w:rPr>
                <w:rFonts w:ascii="Arial Black" w:hAnsi="Arial Black"/>
              </w:rPr>
              <w:t xml:space="preserve"> </w:t>
            </w:r>
            <w:r w:rsidR="00A20580" w:rsidRPr="00C97121">
              <w:rPr>
                <w:rFonts w:ascii="Arial" w:hAnsi="Arial" w:cs="Arial"/>
              </w:rPr>
              <w:t xml:space="preserve"> </w:t>
            </w:r>
            <w:r w:rsidR="00FC6561">
              <w:rPr>
                <w:rFonts w:ascii="Arial" w:hAnsi="Arial" w:cs="Arial"/>
              </w:rPr>
              <w:t>IRRC</w:t>
            </w:r>
          </w:p>
        </w:tc>
        <w:tc>
          <w:tcPr>
            <w:tcW w:w="6300" w:type="dxa"/>
          </w:tcPr>
          <w:p w:rsidR="00A20580" w:rsidRDefault="00AB19AE">
            <w:pPr>
              <w:rPr>
                <w:rFonts w:ascii="Arial Black" w:hAnsi="Arial Black"/>
              </w:rPr>
            </w:pPr>
            <w:r>
              <w:rPr>
                <w:rFonts w:ascii="Arial Black" w:hAnsi="Arial Black"/>
              </w:rPr>
              <w:t xml:space="preserve">Time Required: </w:t>
            </w:r>
            <w:r>
              <w:rPr>
                <w:rFonts w:ascii="Arial" w:hAnsi="Arial" w:cs="Arial"/>
              </w:rPr>
              <w:t xml:space="preserve"> 1 hour</w:t>
            </w:r>
          </w:p>
        </w:tc>
      </w:tr>
      <w:tr w:rsidR="00A20580" w:rsidTr="00BA4E0D">
        <w:tc>
          <w:tcPr>
            <w:tcW w:w="4968" w:type="dxa"/>
          </w:tcPr>
          <w:p w:rsidR="00A20580" w:rsidRPr="00BF248C" w:rsidRDefault="00A20580" w:rsidP="00ED235D">
            <w:pPr>
              <w:rPr>
                <w:rFonts w:ascii="Arial" w:hAnsi="Arial" w:cs="Arial"/>
              </w:rPr>
            </w:pPr>
            <w:r>
              <w:rPr>
                <w:rFonts w:ascii="Arial Black" w:hAnsi="Arial Black"/>
              </w:rPr>
              <w:t xml:space="preserve">Subject:  </w:t>
            </w:r>
            <w:r w:rsidR="001168F9">
              <w:rPr>
                <w:rFonts w:ascii="Arial Black" w:hAnsi="Arial Black"/>
              </w:rPr>
              <w:t xml:space="preserve"> </w:t>
            </w:r>
            <w:r w:rsidR="00C5626F">
              <w:rPr>
                <w:rFonts w:ascii="Arial Black" w:hAnsi="Arial Black"/>
              </w:rPr>
              <w:t xml:space="preserve"> </w:t>
            </w:r>
            <w:r w:rsidR="00FC6561">
              <w:rPr>
                <w:rFonts w:ascii="Arial" w:hAnsi="Arial" w:cs="Arial"/>
              </w:rPr>
              <w:t>English/ Science</w:t>
            </w:r>
          </w:p>
        </w:tc>
        <w:tc>
          <w:tcPr>
            <w:tcW w:w="6300" w:type="dxa"/>
          </w:tcPr>
          <w:p w:rsidR="006D0897" w:rsidRPr="00C97121" w:rsidRDefault="00A20580" w:rsidP="00ED235D">
            <w:pPr>
              <w:rPr>
                <w:rFonts w:ascii="Arial" w:hAnsi="Arial" w:cs="Arial"/>
              </w:rPr>
            </w:pPr>
            <w:r>
              <w:rPr>
                <w:rFonts w:ascii="Arial Black" w:hAnsi="Arial Black"/>
              </w:rPr>
              <w:t xml:space="preserve">Grade Level: </w:t>
            </w:r>
            <w:r w:rsidR="00FC6561">
              <w:rPr>
                <w:rFonts w:ascii="Arial" w:hAnsi="Arial" w:cs="Arial"/>
              </w:rPr>
              <w:t>3</w:t>
            </w:r>
            <w:r w:rsidR="00A21E2F">
              <w:rPr>
                <w:rFonts w:ascii="Arial" w:hAnsi="Arial" w:cs="Arial"/>
              </w:rPr>
              <w:t>+ (adaptable)</w:t>
            </w:r>
          </w:p>
        </w:tc>
      </w:tr>
    </w:tbl>
    <w:p w:rsidR="00A20580" w:rsidRDefault="00A20580">
      <w:pPr>
        <w:rPr>
          <w:rFonts w:ascii="Arial Black" w:hAnsi="Arial Black"/>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8563"/>
      </w:tblGrid>
      <w:tr w:rsidR="00A20580" w:rsidTr="005C76B9">
        <w:tc>
          <w:tcPr>
            <w:tcW w:w="2705" w:type="dxa"/>
          </w:tcPr>
          <w:p w:rsidR="00A20580" w:rsidRDefault="00A20580">
            <w:pPr>
              <w:rPr>
                <w:rFonts w:ascii="Arial Black" w:hAnsi="Arial Black"/>
              </w:rPr>
            </w:pPr>
            <w:r>
              <w:rPr>
                <w:rFonts w:ascii="Arial Black" w:hAnsi="Arial Black"/>
              </w:rPr>
              <w:t>Overview</w:t>
            </w:r>
          </w:p>
        </w:tc>
        <w:tc>
          <w:tcPr>
            <w:tcW w:w="8563" w:type="dxa"/>
          </w:tcPr>
          <w:p w:rsidR="00A20580" w:rsidRPr="00FC5CC8" w:rsidRDefault="0089099B" w:rsidP="0089099B">
            <w:pPr>
              <w:rPr>
                <w:rFonts w:ascii="Arial" w:hAnsi="Arial" w:cs="Arial"/>
              </w:rPr>
            </w:pPr>
            <w:r w:rsidRPr="00FC5CC8">
              <w:rPr>
                <w:rFonts w:ascii="Arial" w:hAnsi="Arial" w:cs="Arial"/>
                <w:color w:val="000000" w:themeColor="text1"/>
              </w:rPr>
              <w:t>Students will take a vocabulary pretest, watch a video clip about a specific area of rangeland in Idaho, take notes on a KWL worksheet, play a vocabulary game, then take a vocabulary posttest.</w:t>
            </w:r>
          </w:p>
        </w:tc>
      </w:tr>
      <w:tr w:rsidR="00A20580" w:rsidTr="005C76B9">
        <w:tc>
          <w:tcPr>
            <w:tcW w:w="2705" w:type="dxa"/>
          </w:tcPr>
          <w:p w:rsidR="00A20580" w:rsidRDefault="00A20580">
            <w:pPr>
              <w:rPr>
                <w:rFonts w:ascii="Arial Black" w:hAnsi="Arial Black"/>
              </w:rPr>
            </w:pPr>
            <w:r>
              <w:rPr>
                <w:rFonts w:ascii="Arial Black" w:hAnsi="Arial Black"/>
              </w:rPr>
              <w:t>Goal(s) &amp; Objective(s)</w:t>
            </w:r>
          </w:p>
        </w:tc>
        <w:tc>
          <w:tcPr>
            <w:tcW w:w="8563" w:type="dxa"/>
          </w:tcPr>
          <w:p w:rsidR="00DC4312" w:rsidRPr="00FC5CC8" w:rsidRDefault="0089099B" w:rsidP="00BF248C">
            <w:pPr>
              <w:ind w:left="45"/>
              <w:rPr>
                <w:rFonts w:ascii="Arial" w:hAnsi="Arial" w:cs="Arial"/>
                <w:b/>
              </w:rPr>
            </w:pPr>
            <w:r w:rsidRPr="00FC5CC8">
              <w:rPr>
                <w:rStyle w:val="Heading3Char"/>
                <w:rFonts w:ascii="Arial" w:hAnsi="Arial" w:cs="Arial"/>
                <w:b w:val="0"/>
                <w:sz w:val="24"/>
                <w:szCs w:val="24"/>
              </w:rPr>
              <w:t>Students will use context to identify the meanings of unfamiliar words</w:t>
            </w:r>
          </w:p>
        </w:tc>
      </w:tr>
      <w:tr w:rsidR="00A20580" w:rsidTr="005C76B9">
        <w:tc>
          <w:tcPr>
            <w:tcW w:w="2705" w:type="dxa"/>
          </w:tcPr>
          <w:p w:rsidR="00A20580" w:rsidRDefault="00A20580">
            <w:pPr>
              <w:rPr>
                <w:rFonts w:ascii="Arial Black" w:hAnsi="Arial Black"/>
              </w:rPr>
            </w:pPr>
            <w:r>
              <w:rPr>
                <w:rFonts w:ascii="Arial Black" w:hAnsi="Arial Black"/>
              </w:rPr>
              <w:t>Materials</w:t>
            </w:r>
            <w:r w:rsidR="00FB2007">
              <w:rPr>
                <w:rFonts w:ascii="Arial Black" w:hAnsi="Arial Black"/>
              </w:rPr>
              <w:t>:</w:t>
            </w:r>
          </w:p>
        </w:tc>
        <w:tc>
          <w:tcPr>
            <w:tcW w:w="8563" w:type="dxa"/>
          </w:tcPr>
          <w:p w:rsidR="00DC0923" w:rsidRPr="00FB2007" w:rsidRDefault="00DC0923" w:rsidP="00FB2007">
            <w:pPr>
              <w:pStyle w:val="ListParagraph"/>
              <w:numPr>
                <w:ilvl w:val="0"/>
                <w:numId w:val="39"/>
              </w:numPr>
              <w:rPr>
                <w:rFonts w:ascii="Arial" w:hAnsi="Arial" w:cs="Arial"/>
                <w:sz w:val="24"/>
                <w:szCs w:val="24"/>
              </w:rPr>
            </w:pPr>
            <w:r w:rsidRPr="00FB2007">
              <w:rPr>
                <w:rFonts w:ascii="Arial" w:hAnsi="Arial" w:cs="Arial"/>
                <w:color w:val="000000" w:themeColor="text1"/>
                <w:sz w:val="24"/>
                <w:szCs w:val="24"/>
              </w:rPr>
              <w:t>Classroom computers (per student or in partners)</w:t>
            </w:r>
          </w:p>
          <w:p w:rsidR="00DC0923" w:rsidRPr="00FB2007" w:rsidRDefault="00FB2007" w:rsidP="00DC0923">
            <w:pPr>
              <w:pStyle w:val="ListParagraph"/>
              <w:numPr>
                <w:ilvl w:val="0"/>
                <w:numId w:val="21"/>
              </w:numPr>
              <w:rPr>
                <w:rFonts w:ascii="Arial" w:hAnsi="Arial" w:cs="Arial"/>
                <w:sz w:val="24"/>
                <w:szCs w:val="24"/>
              </w:rPr>
            </w:pPr>
            <w:r>
              <w:rPr>
                <w:rFonts w:ascii="Arial" w:hAnsi="Arial" w:cs="Arial"/>
                <w:color w:val="000000" w:themeColor="text1"/>
                <w:sz w:val="24"/>
                <w:szCs w:val="24"/>
              </w:rPr>
              <w:t>C</w:t>
            </w:r>
            <w:r w:rsidR="00DC0923" w:rsidRPr="00FB2007">
              <w:rPr>
                <w:rFonts w:ascii="Arial" w:hAnsi="Arial" w:cs="Arial"/>
                <w:color w:val="000000" w:themeColor="text1"/>
                <w:sz w:val="24"/>
                <w:szCs w:val="24"/>
              </w:rPr>
              <w:t xml:space="preserve">opies of pretest/posttest </w:t>
            </w:r>
          </w:p>
          <w:p w:rsidR="00DC0923" w:rsidRPr="00FC5CC8" w:rsidRDefault="00FB2007" w:rsidP="00DC0923">
            <w:pPr>
              <w:pStyle w:val="ListParagraph"/>
              <w:numPr>
                <w:ilvl w:val="0"/>
                <w:numId w:val="21"/>
              </w:numPr>
              <w:rPr>
                <w:rFonts w:ascii="Arial" w:hAnsi="Arial" w:cs="Arial"/>
                <w:sz w:val="24"/>
                <w:szCs w:val="24"/>
              </w:rPr>
            </w:pPr>
            <w:r>
              <w:rPr>
                <w:rFonts w:ascii="Arial" w:hAnsi="Arial" w:cs="Arial"/>
                <w:color w:val="000000" w:themeColor="text1"/>
                <w:sz w:val="24"/>
                <w:szCs w:val="24"/>
              </w:rPr>
              <w:t>C</w:t>
            </w:r>
            <w:r w:rsidR="00DC0923" w:rsidRPr="00FC5CC8">
              <w:rPr>
                <w:rFonts w:ascii="Arial" w:hAnsi="Arial" w:cs="Arial"/>
                <w:color w:val="000000" w:themeColor="text1"/>
                <w:sz w:val="24"/>
                <w:szCs w:val="24"/>
              </w:rPr>
              <w:t>opies of KWL worksheet (or students may copy onto their own paper from a projector or  teacher example)</w:t>
            </w:r>
          </w:p>
          <w:p w:rsidR="00877A73" w:rsidRPr="00FC6561" w:rsidRDefault="00FB2007" w:rsidP="00DC0923">
            <w:pPr>
              <w:pStyle w:val="ListParagraph"/>
              <w:numPr>
                <w:ilvl w:val="0"/>
                <w:numId w:val="21"/>
              </w:numPr>
              <w:rPr>
                <w:rFonts w:ascii="Arial" w:hAnsi="Arial" w:cs="Arial"/>
              </w:rPr>
            </w:pPr>
            <w:r>
              <w:rPr>
                <w:rFonts w:ascii="Arial" w:hAnsi="Arial" w:cs="Arial"/>
                <w:color w:val="000000" w:themeColor="text1"/>
                <w:sz w:val="24"/>
                <w:szCs w:val="24"/>
              </w:rPr>
              <w:t>C</w:t>
            </w:r>
            <w:r w:rsidR="00DC0923" w:rsidRPr="00FC5CC8">
              <w:rPr>
                <w:rFonts w:ascii="Arial" w:hAnsi="Arial" w:cs="Arial"/>
                <w:color w:val="000000" w:themeColor="text1"/>
                <w:sz w:val="24"/>
                <w:szCs w:val="24"/>
              </w:rPr>
              <w:t>opies of vocabulary puzzle (optional)</w:t>
            </w:r>
          </w:p>
        </w:tc>
      </w:tr>
      <w:tr w:rsidR="00A20580" w:rsidTr="005C76B9">
        <w:trPr>
          <w:trHeight w:val="1430"/>
        </w:trPr>
        <w:tc>
          <w:tcPr>
            <w:tcW w:w="2705" w:type="dxa"/>
          </w:tcPr>
          <w:p w:rsidR="00A20580" w:rsidRDefault="00A20580">
            <w:pPr>
              <w:rPr>
                <w:rFonts w:ascii="Arial Black" w:hAnsi="Arial Black"/>
                <w:sz w:val="20"/>
                <w:szCs w:val="20"/>
              </w:rPr>
            </w:pPr>
          </w:p>
          <w:p w:rsidR="005C76B9" w:rsidRDefault="005C76B9" w:rsidP="005C76B9">
            <w:pPr>
              <w:rPr>
                <w:rFonts w:ascii="Arial Black" w:hAnsi="Arial Black"/>
              </w:rPr>
            </w:pPr>
            <w:r>
              <w:rPr>
                <w:rFonts w:ascii="Arial Black" w:hAnsi="Arial Black"/>
              </w:rPr>
              <w:t>Teaching Activities:</w:t>
            </w:r>
          </w:p>
          <w:p w:rsidR="005C76B9" w:rsidRDefault="005C76B9" w:rsidP="005C76B9">
            <w:pPr>
              <w:rPr>
                <w:rFonts w:ascii="Arial Black" w:hAnsi="Arial Black"/>
                <w:i/>
                <w:sz w:val="20"/>
                <w:szCs w:val="20"/>
              </w:rPr>
            </w:pPr>
            <w:r>
              <w:rPr>
                <w:rFonts w:ascii="Arial Black" w:hAnsi="Arial Black"/>
                <w:i/>
                <w:sz w:val="20"/>
                <w:szCs w:val="20"/>
              </w:rPr>
              <w:t>Instructional Approaches/Strategies</w:t>
            </w:r>
          </w:p>
          <w:p w:rsidR="00170E22" w:rsidRPr="00365789" w:rsidRDefault="00170E22" w:rsidP="005C76B9"/>
        </w:tc>
        <w:tc>
          <w:tcPr>
            <w:tcW w:w="8563" w:type="dxa"/>
          </w:tcPr>
          <w:p w:rsidR="00044C6B" w:rsidRPr="00D26D22" w:rsidRDefault="00044C6B">
            <w:pPr>
              <w:rPr>
                <w:rFonts w:ascii="Arial Black" w:hAnsi="Arial Black" w:cs="Arial"/>
              </w:rPr>
            </w:pPr>
            <w:r w:rsidRPr="00D26D22">
              <w:rPr>
                <w:rFonts w:ascii="Arial Black" w:hAnsi="Arial Black" w:cs="Arial"/>
              </w:rPr>
              <w:t>Introduction:</w:t>
            </w:r>
          </w:p>
          <w:p w:rsidR="00FE79BF" w:rsidRPr="00FE79BF" w:rsidRDefault="00FE79BF" w:rsidP="00FE79BF">
            <w:pPr>
              <w:numPr>
                <w:ilvl w:val="0"/>
                <w:numId w:val="22"/>
              </w:numPr>
              <w:spacing w:after="200" w:line="276" w:lineRule="auto"/>
              <w:rPr>
                <w:rFonts w:ascii="Arial" w:hAnsi="Arial" w:cs="Arial"/>
              </w:rPr>
            </w:pPr>
            <w:r w:rsidRPr="00D26D22">
              <w:rPr>
                <w:rFonts w:ascii="Arial" w:hAnsi="Arial" w:cs="Arial"/>
              </w:rPr>
              <w:t xml:space="preserve">Give students the </w:t>
            </w:r>
            <w:r>
              <w:rPr>
                <w:rFonts w:ascii="Arial" w:hAnsi="Arial" w:cs="Arial"/>
              </w:rPr>
              <w:t xml:space="preserve">online vocabulary quiz- </w:t>
            </w:r>
            <w:r w:rsidRPr="00FE79BF">
              <w:rPr>
                <w:rFonts w:ascii="Arial" w:hAnsi="Arial" w:cs="Arial"/>
              </w:rPr>
              <w:t xml:space="preserve">Joseph Black and Sons: </w:t>
            </w:r>
            <w:hyperlink r:id="rId8" w:history="1">
              <w:r w:rsidRPr="00FE79BF">
                <w:rPr>
                  <w:rStyle w:val="Hyperlink"/>
                  <w:rFonts w:ascii="Arial" w:hAnsi="Arial" w:cs="Arial"/>
                </w:rPr>
                <w:t>http://www.quia.com/quiz/3179221.html</w:t>
              </w:r>
            </w:hyperlink>
          </w:p>
          <w:p w:rsidR="00FE79BF" w:rsidRDefault="00FE79BF" w:rsidP="00FE79BF">
            <w:pPr>
              <w:numPr>
                <w:ilvl w:val="0"/>
                <w:numId w:val="22"/>
              </w:numPr>
              <w:spacing w:after="200" w:line="276" w:lineRule="auto"/>
              <w:rPr>
                <w:rFonts w:ascii="Arial" w:hAnsi="Arial" w:cs="Arial"/>
              </w:rPr>
            </w:pPr>
            <w:r w:rsidRPr="00FE79BF">
              <w:rPr>
                <w:rFonts w:ascii="Arial" w:hAnsi="Arial" w:cs="Arial"/>
              </w:rPr>
              <w:t>Watch video of range story posted on “Life on the Range” website:</w:t>
            </w:r>
            <w:r>
              <w:t xml:space="preserve"> </w:t>
            </w:r>
            <w:hyperlink r:id="rId9" w:history="1">
              <w:r>
                <w:rPr>
                  <w:rStyle w:val="Hyperlink"/>
                </w:rPr>
                <w:t>http://www.lifeontherange.org/range-stories/joseph-black-and-sons.asp</w:t>
              </w:r>
            </w:hyperlink>
          </w:p>
          <w:p w:rsidR="00044C6B" w:rsidRPr="00D26D22" w:rsidRDefault="00FE79BF" w:rsidP="00FE79BF">
            <w:pPr>
              <w:spacing w:after="200" w:line="276" w:lineRule="auto"/>
              <w:rPr>
                <w:rFonts w:ascii="Arial" w:hAnsi="Arial" w:cs="Arial"/>
              </w:rPr>
            </w:pPr>
            <w:r w:rsidRPr="00FE79BF">
              <w:rPr>
                <w:rFonts w:ascii="Arial" w:hAnsi="Arial" w:cs="Arial"/>
              </w:rPr>
              <w:t xml:space="preserve"> </w:t>
            </w:r>
            <w:r w:rsidR="00EC42CE" w:rsidRPr="00FE79BF">
              <w:rPr>
                <w:rFonts w:ascii="Arial Black" w:hAnsi="Arial Black" w:cs="Arial"/>
              </w:rPr>
              <w:t>Procedures:</w:t>
            </w:r>
          </w:p>
          <w:p w:rsidR="00FE79BF" w:rsidRDefault="00FE79BF" w:rsidP="00FE79BF">
            <w:pPr>
              <w:numPr>
                <w:ilvl w:val="0"/>
                <w:numId w:val="23"/>
              </w:numPr>
              <w:spacing w:after="200" w:line="276" w:lineRule="auto"/>
              <w:rPr>
                <w:rFonts w:ascii="Arial" w:hAnsi="Arial" w:cs="Arial"/>
              </w:rPr>
            </w:pPr>
            <w:r w:rsidRPr="00A359D1">
              <w:rPr>
                <w:rFonts w:ascii="Arial" w:hAnsi="Arial" w:cs="Arial"/>
              </w:rPr>
              <w:t>Hand out the KWL (what you know, want to know, and learned) worksheet to students or have students copy the table into their notebook from an overhead or computer projection.  Give an example of how a KWL chart works (i.e. gras</w:t>
            </w:r>
            <w:r>
              <w:rPr>
                <w:rFonts w:ascii="Arial" w:hAnsi="Arial" w:cs="Arial"/>
              </w:rPr>
              <w:t>s (a word they know) Riparian (</w:t>
            </w:r>
            <w:r w:rsidRPr="00A359D1">
              <w:rPr>
                <w:rFonts w:ascii="Arial" w:hAnsi="Arial" w:cs="Arial"/>
              </w:rPr>
              <w:t xml:space="preserve">a word they want to know) they will fill out the “learned” column at the end of this lesson.  </w:t>
            </w:r>
          </w:p>
          <w:p w:rsidR="00FE79BF" w:rsidRDefault="00FE79BF" w:rsidP="00FE79BF">
            <w:pPr>
              <w:numPr>
                <w:ilvl w:val="0"/>
                <w:numId w:val="23"/>
              </w:numPr>
              <w:spacing w:after="200" w:line="276" w:lineRule="auto"/>
              <w:rPr>
                <w:rFonts w:ascii="Arial" w:hAnsi="Arial" w:cs="Arial"/>
              </w:rPr>
            </w:pPr>
            <w:r>
              <w:rPr>
                <w:rFonts w:ascii="Arial" w:hAnsi="Arial" w:cs="Arial"/>
              </w:rPr>
              <w:t>Present vocabulary words to students; tell them they will use these words to fill out the KWL chart. You may have to watch the movie more than once.</w:t>
            </w:r>
          </w:p>
          <w:p w:rsidR="00FE79BF" w:rsidRPr="00A359D1" w:rsidRDefault="00FE79BF" w:rsidP="00FE79BF">
            <w:pPr>
              <w:numPr>
                <w:ilvl w:val="0"/>
                <w:numId w:val="23"/>
              </w:numPr>
              <w:spacing w:after="200" w:line="276" w:lineRule="auto"/>
              <w:rPr>
                <w:rFonts w:ascii="Arial" w:hAnsi="Arial" w:cs="Arial"/>
              </w:rPr>
            </w:pPr>
            <w:r w:rsidRPr="00A359D1">
              <w:rPr>
                <w:rFonts w:ascii="Arial" w:hAnsi="Arial" w:cs="Arial"/>
              </w:rPr>
              <w:t>Have students listen to the video clip from “Life on the Range” for the KWL vocabulary</w:t>
            </w:r>
            <w:r>
              <w:rPr>
                <w:rFonts w:ascii="Arial" w:hAnsi="Arial" w:cs="Arial"/>
              </w:rPr>
              <w:t>.  Fill out the chart</w:t>
            </w:r>
            <w:r w:rsidRPr="00A359D1">
              <w:rPr>
                <w:rFonts w:ascii="Arial" w:hAnsi="Arial" w:cs="Arial"/>
              </w:rPr>
              <w:t xml:space="preserve"> </w:t>
            </w:r>
            <w:r>
              <w:rPr>
                <w:rFonts w:ascii="Arial" w:hAnsi="Arial" w:cs="Arial"/>
              </w:rPr>
              <w:t>with students with the words that they learned/heard from the movie clip.</w:t>
            </w:r>
          </w:p>
          <w:p w:rsidR="00FE79BF" w:rsidRDefault="00FE79BF" w:rsidP="00FE79BF">
            <w:pPr>
              <w:numPr>
                <w:ilvl w:val="0"/>
                <w:numId w:val="23"/>
              </w:numPr>
              <w:spacing w:after="200" w:line="276" w:lineRule="auto"/>
              <w:rPr>
                <w:rFonts w:ascii="Arial" w:hAnsi="Arial" w:cs="Arial"/>
              </w:rPr>
            </w:pPr>
            <w:r w:rsidRPr="00D26D22">
              <w:rPr>
                <w:rFonts w:ascii="Arial" w:hAnsi="Arial" w:cs="Arial"/>
              </w:rPr>
              <w:t xml:space="preserve">If desired, have students check their definitions with classroom dictionaries or online (students will be able to see correct definitions in </w:t>
            </w:r>
            <w:r w:rsidRPr="00D26D22">
              <w:rPr>
                <w:rFonts w:ascii="Arial" w:hAnsi="Arial" w:cs="Arial"/>
              </w:rPr>
              <w:lastRenderedPageBreak/>
              <w:t>the practice activities)</w:t>
            </w:r>
          </w:p>
          <w:p w:rsidR="00FE79BF" w:rsidRPr="000F55AB" w:rsidRDefault="00FE79BF" w:rsidP="00FE79BF">
            <w:pPr>
              <w:spacing w:after="200" w:line="276" w:lineRule="auto"/>
              <w:rPr>
                <w:rFonts w:ascii="Arial" w:hAnsi="Arial" w:cs="Arial"/>
              </w:rPr>
            </w:pPr>
            <w:r w:rsidRPr="000F55AB">
              <w:rPr>
                <w:rFonts w:ascii="Arial" w:hAnsi="Arial" w:cs="Arial"/>
              </w:rPr>
              <w:t>Have students complete one or both of the following</w:t>
            </w:r>
            <w:r>
              <w:rPr>
                <w:rFonts w:ascii="Arial" w:hAnsi="Arial" w:cs="Arial"/>
              </w:rPr>
              <w:t>:</w:t>
            </w:r>
          </w:p>
          <w:p w:rsidR="00FE79BF" w:rsidRPr="00581546" w:rsidRDefault="00FE79BF" w:rsidP="00FE79BF">
            <w:pPr>
              <w:numPr>
                <w:ilvl w:val="0"/>
                <w:numId w:val="24"/>
              </w:numPr>
              <w:spacing w:after="200" w:line="276" w:lineRule="auto"/>
              <w:rPr>
                <w:rFonts w:ascii="Arial" w:hAnsi="Arial" w:cs="Arial"/>
              </w:rPr>
            </w:pPr>
            <w:r w:rsidRPr="00581546">
              <w:rPr>
                <w:rFonts w:ascii="Arial" w:hAnsi="Arial" w:cs="Arial"/>
              </w:rPr>
              <w:t xml:space="preserve"> Hand out the Crossword Puzzle that corresponds with the vocabulary in the KWL chart &amp; movie clip.  </w:t>
            </w:r>
          </w:p>
          <w:p w:rsidR="00FE79BF" w:rsidRDefault="00FE79BF" w:rsidP="00FE79BF">
            <w:pPr>
              <w:numPr>
                <w:ilvl w:val="0"/>
                <w:numId w:val="24"/>
              </w:numPr>
              <w:spacing w:line="276" w:lineRule="auto"/>
              <w:rPr>
                <w:rFonts w:ascii="Arial" w:hAnsi="Arial" w:cs="Arial"/>
              </w:rPr>
            </w:pPr>
            <w:r w:rsidRPr="00581546">
              <w:rPr>
                <w:rFonts w:ascii="Arial" w:hAnsi="Arial" w:cs="Arial"/>
              </w:rPr>
              <w:t>Have students go to the website below to play the concentration game, use the flashcards, or play the matching game:</w:t>
            </w:r>
          </w:p>
          <w:p w:rsidR="00FE79BF" w:rsidRPr="005935C1" w:rsidRDefault="00FE79BF" w:rsidP="00FE79BF">
            <w:pPr>
              <w:spacing w:line="276" w:lineRule="auto"/>
              <w:ind w:left="720"/>
              <w:rPr>
                <w:rFonts w:ascii="Arial" w:hAnsi="Arial" w:cs="Arial"/>
              </w:rPr>
            </w:pPr>
          </w:p>
          <w:p w:rsidR="0093160E" w:rsidRPr="00D26D22" w:rsidRDefault="00FC6561" w:rsidP="00FC6561">
            <w:pPr>
              <w:rPr>
                <w:rFonts w:ascii="Arial" w:hAnsi="Arial" w:cs="Arial"/>
              </w:rPr>
            </w:pPr>
            <w:r w:rsidRPr="00D26D22">
              <w:rPr>
                <w:rFonts w:ascii="Arial" w:hAnsi="Arial" w:cs="Arial"/>
              </w:rPr>
              <w:t xml:space="preserve">                       Joseph Black and Sons:  </w:t>
            </w:r>
            <w:hyperlink r:id="rId10" w:history="1">
              <w:r w:rsidRPr="00D26D22">
                <w:rPr>
                  <w:rStyle w:val="Hyperlink"/>
                  <w:rFonts w:ascii="Arial" w:hAnsi="Arial" w:cs="Arial"/>
                </w:rPr>
                <w:t>http://www.quia.com/jg/2223294.html</w:t>
              </w:r>
            </w:hyperlink>
          </w:p>
          <w:p w:rsidR="00D26D22" w:rsidRPr="00FC5CC8" w:rsidRDefault="00D26D22" w:rsidP="00FC6561">
            <w:pPr>
              <w:rPr>
                <w:rFonts w:ascii="Arial" w:hAnsi="Arial" w:cs="Arial"/>
              </w:rPr>
            </w:pPr>
          </w:p>
          <w:p w:rsidR="00D26D22" w:rsidRPr="00FC5CC8" w:rsidRDefault="00D26D22" w:rsidP="00EC42CE">
            <w:pPr>
              <w:pStyle w:val="ListParagraph"/>
              <w:numPr>
                <w:ilvl w:val="0"/>
                <w:numId w:val="23"/>
              </w:numPr>
              <w:rPr>
                <w:rFonts w:ascii="Arial" w:hAnsi="Arial" w:cs="Arial"/>
                <w:sz w:val="24"/>
                <w:szCs w:val="24"/>
              </w:rPr>
            </w:pPr>
            <w:r w:rsidRPr="00FC5CC8">
              <w:rPr>
                <w:rFonts w:ascii="Arial" w:hAnsi="Arial" w:cs="Arial"/>
                <w:sz w:val="24"/>
                <w:szCs w:val="24"/>
              </w:rPr>
              <w:t>(</w:t>
            </w:r>
            <w:r w:rsidR="00FE79BF">
              <w:rPr>
                <w:rFonts w:ascii="Arial" w:hAnsi="Arial" w:cs="Arial"/>
                <w:b/>
                <w:sz w:val="24"/>
                <w:szCs w:val="24"/>
              </w:rPr>
              <w:t>Grades 4</w:t>
            </w:r>
            <w:r w:rsidRPr="00FC5CC8">
              <w:rPr>
                <w:rFonts w:ascii="Arial" w:hAnsi="Arial" w:cs="Arial"/>
                <w:b/>
                <w:sz w:val="24"/>
                <w:szCs w:val="24"/>
              </w:rPr>
              <w:t xml:space="preserve"> +)</w:t>
            </w:r>
            <w:r w:rsidRPr="00FC5CC8">
              <w:rPr>
                <w:rFonts w:ascii="Arial" w:hAnsi="Arial" w:cs="Arial"/>
                <w:sz w:val="24"/>
                <w:szCs w:val="24"/>
              </w:rPr>
              <w:t xml:space="preserve"> Have students complete movie worksheet </w:t>
            </w:r>
          </w:p>
          <w:p w:rsidR="00667B4C" w:rsidRPr="00D26D22" w:rsidRDefault="00667B4C">
            <w:pPr>
              <w:rPr>
                <w:rFonts w:ascii="Arial" w:hAnsi="Arial" w:cs="Arial"/>
              </w:rPr>
            </w:pPr>
          </w:p>
          <w:p w:rsidR="00365789" w:rsidRPr="00CE2227" w:rsidRDefault="00365789" w:rsidP="008B57D5">
            <w:pPr>
              <w:spacing w:line="276" w:lineRule="auto"/>
            </w:pPr>
          </w:p>
        </w:tc>
      </w:tr>
      <w:tr w:rsidR="00A20580" w:rsidTr="005C76B9">
        <w:trPr>
          <w:trHeight w:val="1070"/>
        </w:trPr>
        <w:tc>
          <w:tcPr>
            <w:tcW w:w="2705" w:type="dxa"/>
          </w:tcPr>
          <w:p w:rsidR="00A20580" w:rsidRDefault="00A20580">
            <w:pPr>
              <w:rPr>
                <w:rFonts w:ascii="Arial Black" w:hAnsi="Arial Black"/>
              </w:rPr>
            </w:pPr>
            <w:r>
              <w:rPr>
                <w:rFonts w:ascii="Arial Black" w:hAnsi="Arial Black"/>
              </w:rPr>
              <w:lastRenderedPageBreak/>
              <w:t>Assessment:</w:t>
            </w:r>
          </w:p>
        </w:tc>
        <w:tc>
          <w:tcPr>
            <w:tcW w:w="8563" w:type="dxa"/>
          </w:tcPr>
          <w:p w:rsidR="008B57D5" w:rsidRPr="00D26D22" w:rsidRDefault="008B57D5" w:rsidP="008B57D5">
            <w:pPr>
              <w:spacing w:line="276" w:lineRule="auto"/>
              <w:ind w:left="720"/>
              <w:rPr>
                <w:rFonts w:ascii="Arial" w:hAnsi="Arial" w:cs="Arial"/>
              </w:rPr>
            </w:pPr>
            <w:r w:rsidRPr="00D26D22">
              <w:rPr>
                <w:rFonts w:ascii="Arial" w:hAnsi="Arial" w:cs="Arial"/>
              </w:rPr>
              <w:t>Check student understanding by taking/correcting the vocabulary posttest.  Have students compare with their pretest.</w:t>
            </w:r>
          </w:p>
          <w:p w:rsidR="00A20580" w:rsidRDefault="00A20580">
            <w:pPr>
              <w:rPr>
                <w:rFonts w:ascii="Arial" w:hAnsi="Arial" w:cs="Arial"/>
              </w:rPr>
            </w:pPr>
          </w:p>
        </w:tc>
      </w:tr>
    </w:tbl>
    <w:p w:rsidR="0054576D" w:rsidRDefault="0054576D" w:rsidP="005C6744">
      <w:pPr>
        <w:rPr>
          <w:rFonts w:ascii="Arial" w:hAnsi="Arial" w:cs="Arial"/>
          <w:b/>
          <w:bCs/>
          <w:u w:val="single"/>
        </w:rPr>
      </w:pPr>
      <w:r>
        <w:rPr>
          <w:rFonts w:ascii="Arial" w:hAnsi="Arial" w:cs="Arial"/>
          <w:b/>
          <w:bCs/>
          <w:u w:val="single"/>
        </w:rPr>
        <w:t>Attachments:</w:t>
      </w:r>
    </w:p>
    <w:p w:rsidR="0054576D" w:rsidRPr="0054576D" w:rsidRDefault="0054576D" w:rsidP="005C6744">
      <w:pPr>
        <w:rPr>
          <w:rFonts w:ascii="Arial" w:hAnsi="Arial" w:cs="Arial"/>
          <w:bCs/>
        </w:rPr>
      </w:pPr>
      <w:r w:rsidRPr="0054576D">
        <w:rPr>
          <w:rFonts w:ascii="Arial" w:hAnsi="Arial" w:cs="Arial"/>
          <w:bCs/>
        </w:rPr>
        <w:t>Crossword Puzzle</w:t>
      </w:r>
    </w:p>
    <w:p w:rsidR="0054576D" w:rsidRPr="0054576D" w:rsidRDefault="0054576D" w:rsidP="005C6744">
      <w:pPr>
        <w:rPr>
          <w:rFonts w:ascii="Arial" w:hAnsi="Arial" w:cs="Arial"/>
          <w:bCs/>
        </w:rPr>
      </w:pPr>
      <w:r w:rsidRPr="0054576D">
        <w:rPr>
          <w:rFonts w:ascii="Arial" w:hAnsi="Arial" w:cs="Arial"/>
          <w:bCs/>
        </w:rPr>
        <w:t>Vocabulary Pretest &amp; Test with Key</w:t>
      </w:r>
    </w:p>
    <w:p w:rsidR="0054576D" w:rsidRPr="0054576D" w:rsidRDefault="0054576D" w:rsidP="005C6744">
      <w:pPr>
        <w:rPr>
          <w:rFonts w:ascii="Arial" w:hAnsi="Arial" w:cs="Arial"/>
          <w:bCs/>
        </w:rPr>
      </w:pPr>
      <w:r w:rsidRPr="0054576D">
        <w:rPr>
          <w:rFonts w:ascii="Arial" w:hAnsi="Arial" w:cs="Arial"/>
          <w:bCs/>
        </w:rPr>
        <w:t>Video Questions</w:t>
      </w:r>
    </w:p>
    <w:p w:rsidR="0054576D" w:rsidRPr="0054576D" w:rsidRDefault="0054576D" w:rsidP="005C6744">
      <w:pPr>
        <w:rPr>
          <w:rFonts w:ascii="Arial" w:hAnsi="Arial" w:cs="Arial"/>
          <w:b/>
          <w:bCs/>
        </w:rPr>
      </w:pPr>
    </w:p>
    <w:p w:rsidR="00021D3D" w:rsidRDefault="00FC6561" w:rsidP="005C6744">
      <w:pPr>
        <w:rPr>
          <w:rFonts w:ascii="Arial" w:hAnsi="Arial" w:cs="Arial"/>
          <w:b/>
          <w:bCs/>
          <w:u w:val="single"/>
        </w:rPr>
      </w:pPr>
      <w:r w:rsidRPr="00D26D22">
        <w:rPr>
          <w:rFonts w:ascii="Arial" w:hAnsi="Arial" w:cs="Arial"/>
          <w:b/>
          <w:bCs/>
          <w:u w:val="single"/>
        </w:rPr>
        <w:t>Extensions:</w:t>
      </w:r>
    </w:p>
    <w:p w:rsidR="00D26D22" w:rsidRPr="00D26D22" w:rsidRDefault="00D26D22" w:rsidP="005C6744">
      <w:pPr>
        <w:rPr>
          <w:rFonts w:ascii="Arial" w:hAnsi="Arial" w:cs="Arial"/>
          <w:b/>
          <w:bCs/>
          <w:u w:val="single"/>
        </w:rPr>
      </w:pPr>
    </w:p>
    <w:p w:rsidR="00FC6561" w:rsidRPr="0054576D" w:rsidRDefault="00FC6561" w:rsidP="00D26D22">
      <w:pPr>
        <w:pStyle w:val="ListParagraph"/>
        <w:numPr>
          <w:ilvl w:val="0"/>
          <w:numId w:val="27"/>
        </w:numPr>
        <w:rPr>
          <w:rFonts w:ascii="Arial" w:hAnsi="Arial" w:cs="Arial"/>
          <w:bCs/>
          <w:sz w:val="24"/>
          <w:szCs w:val="24"/>
        </w:rPr>
      </w:pPr>
      <w:r w:rsidRPr="0054576D">
        <w:rPr>
          <w:rFonts w:ascii="Arial" w:hAnsi="Arial" w:cs="Arial"/>
          <w:bCs/>
          <w:sz w:val="24"/>
          <w:szCs w:val="24"/>
        </w:rPr>
        <w:t xml:space="preserve">Follow up </w:t>
      </w:r>
      <w:r w:rsidR="00D26D22" w:rsidRPr="0054576D">
        <w:rPr>
          <w:rFonts w:ascii="Arial" w:hAnsi="Arial" w:cs="Arial"/>
          <w:bCs/>
          <w:sz w:val="24"/>
          <w:szCs w:val="24"/>
        </w:rPr>
        <w:t>Erosion Activity (grades 6+)</w:t>
      </w:r>
      <w:r w:rsidR="00FE79BF">
        <w:rPr>
          <w:rFonts w:ascii="Arial" w:hAnsi="Arial" w:cs="Arial"/>
          <w:bCs/>
          <w:sz w:val="24"/>
          <w:szCs w:val="24"/>
        </w:rPr>
        <w:t xml:space="preserve"> posted on website.</w:t>
      </w:r>
    </w:p>
    <w:p w:rsidR="00D26D22" w:rsidRDefault="00D26D22" w:rsidP="00D26D22">
      <w:pPr>
        <w:rPr>
          <w:rFonts w:ascii="Arial" w:hAnsi="Arial" w:cs="Arial"/>
          <w:bCs/>
        </w:rPr>
      </w:pPr>
    </w:p>
    <w:p w:rsidR="00D26D22" w:rsidRDefault="00D26D22" w:rsidP="00D26D22">
      <w:pPr>
        <w:rPr>
          <w:rFonts w:ascii="Arial" w:hAnsi="Arial" w:cs="Arial"/>
          <w:bCs/>
        </w:rPr>
      </w:pPr>
    </w:p>
    <w:p w:rsidR="00D26D22" w:rsidRDefault="00D26D22" w:rsidP="00D26D22">
      <w:pPr>
        <w:rPr>
          <w:rFonts w:ascii="Arial" w:hAnsi="Arial" w:cs="Arial"/>
          <w:bCs/>
        </w:rPr>
      </w:pPr>
    </w:p>
    <w:p w:rsidR="00D26D22" w:rsidRDefault="00D26D22" w:rsidP="00D26D22">
      <w:pPr>
        <w:rPr>
          <w:rFonts w:ascii="Arial" w:hAnsi="Arial" w:cs="Arial"/>
          <w:bCs/>
        </w:rPr>
      </w:pPr>
    </w:p>
    <w:p w:rsidR="00D26D22" w:rsidRDefault="00D26D22" w:rsidP="00D26D22">
      <w:pPr>
        <w:rPr>
          <w:rFonts w:ascii="Arial" w:hAnsi="Arial" w:cs="Arial"/>
          <w:bCs/>
        </w:rPr>
      </w:pPr>
    </w:p>
    <w:p w:rsidR="008B57D5" w:rsidRDefault="008B57D5" w:rsidP="00D26D22">
      <w:pPr>
        <w:rPr>
          <w:rFonts w:ascii="Arial" w:hAnsi="Arial" w:cs="Arial"/>
          <w:bCs/>
        </w:rPr>
      </w:pPr>
    </w:p>
    <w:p w:rsidR="00D26D22" w:rsidRDefault="00D26D22" w:rsidP="00D26D22">
      <w:pPr>
        <w:rPr>
          <w:rFonts w:ascii="Arial" w:hAnsi="Arial" w:cs="Arial"/>
          <w:bCs/>
        </w:rPr>
      </w:pPr>
    </w:p>
    <w:p w:rsidR="00D26D22" w:rsidRDefault="00D26D22" w:rsidP="00D26D22">
      <w:pPr>
        <w:rPr>
          <w:rFonts w:ascii="Arial Black" w:hAnsi="Arial Black"/>
        </w:rPr>
      </w:pPr>
    </w:p>
    <w:p w:rsidR="00D26D22" w:rsidRDefault="00D26D22" w:rsidP="00D26D22">
      <w:pPr>
        <w:pStyle w:val="Heading1"/>
        <w:jc w:val="center"/>
      </w:pPr>
      <w:r>
        <w:rPr>
          <w:b w:val="0"/>
          <w:bCs w:val="0"/>
          <w:noProof/>
        </w:rPr>
        <w:drawing>
          <wp:anchor distT="0" distB="0" distL="114300" distR="114300" simplePos="0" relativeHeight="251660800" behindDoc="1" locked="0" layoutInCell="1" allowOverlap="1">
            <wp:simplePos x="0" y="0"/>
            <wp:positionH relativeFrom="column">
              <wp:posOffset>-50800</wp:posOffset>
            </wp:positionH>
            <wp:positionV relativeFrom="paragraph">
              <wp:posOffset>-292100</wp:posOffset>
            </wp:positionV>
            <wp:extent cx="419100" cy="552450"/>
            <wp:effectExtent l="19050" t="0" r="0" b="0"/>
            <wp:wrapTight wrapText="bothSides">
              <wp:wrapPolygon edited="0">
                <wp:start x="8836" y="0"/>
                <wp:lineTo x="982" y="5959"/>
                <wp:lineTo x="982" y="8193"/>
                <wp:lineTo x="10800" y="11917"/>
                <wp:lineTo x="-982" y="11917"/>
                <wp:lineTo x="-982" y="20110"/>
                <wp:lineTo x="5891" y="20855"/>
                <wp:lineTo x="15709" y="20855"/>
                <wp:lineTo x="20618" y="18621"/>
                <wp:lineTo x="19636" y="11917"/>
                <wp:lineTo x="21600" y="10428"/>
                <wp:lineTo x="15709" y="0"/>
                <wp:lineTo x="883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9100" cy="552450"/>
                    </a:xfrm>
                    <a:prstGeom prst="rect">
                      <a:avLst/>
                    </a:prstGeom>
                    <a:noFill/>
                    <a:ln w="9525">
                      <a:noFill/>
                      <a:miter lim="800000"/>
                      <a:headEnd/>
                      <a:tailEnd/>
                    </a:ln>
                  </pic:spPr>
                </pic:pic>
              </a:graphicData>
            </a:graphic>
          </wp:anchor>
        </w:drawing>
      </w:r>
      <w:r>
        <w:t>Joseph Black and Sons Vocabulary Puzzle</w:t>
      </w:r>
    </w:p>
    <w:p w:rsidR="00D26D22" w:rsidRDefault="00D26D22" w:rsidP="00D26D22"/>
    <w:p w:rsidR="00D26D22" w:rsidRPr="005F7918" w:rsidRDefault="00D26D22" w:rsidP="00D26D22">
      <w:pPr>
        <w:jc w:val="right"/>
      </w:pPr>
      <w:r>
        <w:t>Name</w:t>
      </w:r>
      <w:r>
        <w:rPr>
          <w:u w:val="single"/>
        </w:rPr>
        <w:tab/>
      </w:r>
      <w:r>
        <w:rPr>
          <w:u w:val="single"/>
        </w:rPr>
        <w:tab/>
      </w:r>
      <w:r>
        <w:rPr>
          <w:u w:val="single"/>
        </w:rPr>
        <w:tab/>
      </w:r>
      <w:r>
        <w:rPr>
          <w:u w:val="single"/>
        </w:rPr>
        <w:tab/>
      </w:r>
      <w:r>
        <w:rPr>
          <w:u w:val="single"/>
        </w:rPr>
        <w:tab/>
      </w:r>
      <w:r>
        <w:rPr>
          <w:u w:val="single"/>
        </w:rPr>
        <w:tab/>
      </w:r>
      <w:r>
        <w:rPr>
          <w:u w:val="single"/>
        </w:rPr>
        <w:tab/>
      </w:r>
    </w:p>
    <w:p w:rsidR="00D26D22" w:rsidRDefault="00D26D22" w:rsidP="00D26D22"/>
    <w:p w:rsidR="00D26D22" w:rsidRPr="005F32C7" w:rsidRDefault="00D26D22" w:rsidP="00D26D22">
      <w:pPr>
        <w:rPr>
          <w:b/>
          <w:sz w:val="28"/>
          <w:szCs w:val="28"/>
        </w:rPr>
      </w:pP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8"/>
          <w:szCs w:val="28"/>
          <w:u w:val="single"/>
        </w:rPr>
      </w:pPr>
      <w:r w:rsidRPr="005F32C7">
        <w:rPr>
          <w:rFonts w:ascii="Courier New" w:hAnsi="Courier New" w:cs="Courier New"/>
          <w:b/>
          <w:sz w:val="28"/>
          <w:szCs w:val="28"/>
          <w:u w:val="single"/>
        </w:rPr>
        <w:t>Across</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5F32C7">
        <w:rPr>
          <w:rFonts w:ascii="Courier New" w:hAnsi="Courier New" w:cs="Courier New"/>
          <w:sz w:val="28"/>
          <w:szCs w:val="28"/>
        </w:rPr>
        <w:t xml:space="preserve">2. </w:t>
      </w:r>
      <w:proofErr w:type="gramStart"/>
      <w:r w:rsidRPr="005F32C7">
        <w:rPr>
          <w:rFonts w:ascii="Courier New" w:hAnsi="Courier New" w:cs="Courier New"/>
          <w:sz w:val="28"/>
          <w:szCs w:val="28"/>
        </w:rPr>
        <w:t>a</w:t>
      </w:r>
      <w:proofErr w:type="gramEnd"/>
      <w:r w:rsidRPr="005F32C7">
        <w:rPr>
          <w:rFonts w:ascii="Courier New" w:hAnsi="Courier New" w:cs="Courier New"/>
          <w:sz w:val="28"/>
          <w:szCs w:val="28"/>
        </w:rPr>
        <w:t xml:space="preserve"> level area of land raised above its surroundings</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5F32C7">
        <w:rPr>
          <w:rFonts w:ascii="Courier New" w:hAnsi="Courier New" w:cs="Courier New"/>
          <w:sz w:val="28"/>
          <w:szCs w:val="28"/>
        </w:rPr>
        <w:t xml:space="preserve">6. </w:t>
      </w:r>
      <w:proofErr w:type="gramStart"/>
      <w:r w:rsidRPr="005F32C7">
        <w:rPr>
          <w:rFonts w:ascii="Courier New" w:hAnsi="Courier New" w:cs="Courier New"/>
          <w:sz w:val="28"/>
          <w:szCs w:val="28"/>
        </w:rPr>
        <w:t>living</w:t>
      </w:r>
      <w:proofErr w:type="gramEnd"/>
      <w:r w:rsidRPr="005F32C7">
        <w:rPr>
          <w:rFonts w:ascii="Courier New" w:hAnsi="Courier New" w:cs="Courier New"/>
          <w:sz w:val="28"/>
          <w:szCs w:val="28"/>
        </w:rPr>
        <w:t xml:space="preserve"> things and their environment</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5F32C7">
        <w:rPr>
          <w:rFonts w:ascii="Courier New" w:hAnsi="Courier New" w:cs="Courier New"/>
          <w:sz w:val="28"/>
          <w:szCs w:val="28"/>
        </w:rPr>
        <w:t>7. (</w:t>
      </w:r>
      <w:proofErr w:type="gramStart"/>
      <w:r w:rsidRPr="005F32C7">
        <w:rPr>
          <w:rFonts w:ascii="Courier New" w:hAnsi="Courier New" w:cs="Courier New"/>
          <w:sz w:val="28"/>
          <w:szCs w:val="28"/>
        </w:rPr>
        <w:t>two</w:t>
      </w:r>
      <w:proofErr w:type="gramEnd"/>
      <w:r w:rsidRPr="005F32C7">
        <w:rPr>
          <w:rFonts w:ascii="Courier New" w:hAnsi="Courier New" w:cs="Courier New"/>
          <w:sz w:val="28"/>
          <w:szCs w:val="28"/>
        </w:rPr>
        <w:t xml:space="preserve"> words) located on the bank of a river, stream, or lake</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5F32C7">
        <w:rPr>
          <w:rFonts w:ascii="Courier New" w:hAnsi="Courier New" w:cs="Courier New"/>
          <w:sz w:val="28"/>
          <w:szCs w:val="28"/>
        </w:rPr>
        <w:lastRenderedPageBreak/>
        <w:t xml:space="preserve">8. </w:t>
      </w:r>
      <w:proofErr w:type="gramStart"/>
      <w:r w:rsidRPr="005F32C7">
        <w:rPr>
          <w:rFonts w:ascii="Courier New" w:hAnsi="Courier New" w:cs="Courier New"/>
          <w:sz w:val="28"/>
          <w:szCs w:val="28"/>
        </w:rPr>
        <w:t>returning</w:t>
      </w:r>
      <w:proofErr w:type="gramEnd"/>
      <w:r w:rsidRPr="005F32C7">
        <w:rPr>
          <w:rFonts w:ascii="Courier New" w:hAnsi="Courier New" w:cs="Courier New"/>
          <w:sz w:val="28"/>
          <w:szCs w:val="28"/>
        </w:rPr>
        <w:t xml:space="preserve"> to a previous healthier condition</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5F32C7">
        <w:rPr>
          <w:rFonts w:ascii="Courier New" w:hAnsi="Courier New" w:cs="Courier New"/>
          <w:sz w:val="28"/>
          <w:szCs w:val="28"/>
        </w:rPr>
        <w:t xml:space="preserve">9. </w:t>
      </w:r>
      <w:proofErr w:type="gramStart"/>
      <w:r w:rsidRPr="005F32C7">
        <w:rPr>
          <w:rFonts w:ascii="Courier New" w:hAnsi="Courier New" w:cs="Courier New"/>
          <w:sz w:val="28"/>
          <w:szCs w:val="28"/>
        </w:rPr>
        <w:t>made</w:t>
      </w:r>
      <w:proofErr w:type="gramEnd"/>
      <w:r w:rsidRPr="005F32C7">
        <w:rPr>
          <w:rFonts w:ascii="Courier New" w:hAnsi="Courier New" w:cs="Courier New"/>
          <w:sz w:val="28"/>
          <w:szCs w:val="28"/>
        </w:rPr>
        <w:t xml:space="preserve"> of many different species of living things</w:t>
      </w:r>
    </w:p>
    <w:p w:rsidR="00D26D22"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8"/>
          <w:szCs w:val="28"/>
          <w:u w:val="single"/>
        </w:rPr>
      </w:pP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8"/>
          <w:szCs w:val="28"/>
          <w:u w:val="single"/>
        </w:rPr>
      </w:pPr>
      <w:r w:rsidRPr="005F32C7">
        <w:rPr>
          <w:rFonts w:ascii="Courier New" w:hAnsi="Courier New" w:cs="Courier New"/>
          <w:b/>
          <w:sz w:val="28"/>
          <w:szCs w:val="28"/>
          <w:u w:val="single"/>
        </w:rPr>
        <w:t>Down</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5F32C7">
        <w:rPr>
          <w:rFonts w:ascii="Courier New" w:hAnsi="Courier New" w:cs="Courier New"/>
          <w:sz w:val="28"/>
          <w:szCs w:val="28"/>
        </w:rPr>
        <w:t xml:space="preserve">1. </w:t>
      </w:r>
      <w:proofErr w:type="gramStart"/>
      <w:r w:rsidRPr="005F32C7">
        <w:rPr>
          <w:rFonts w:ascii="Courier New" w:hAnsi="Courier New" w:cs="Courier New"/>
          <w:sz w:val="28"/>
          <w:szCs w:val="28"/>
        </w:rPr>
        <w:t>food</w:t>
      </w:r>
      <w:proofErr w:type="gramEnd"/>
      <w:r w:rsidRPr="005F32C7">
        <w:rPr>
          <w:rFonts w:ascii="Courier New" w:hAnsi="Courier New" w:cs="Courier New"/>
          <w:sz w:val="28"/>
          <w:szCs w:val="28"/>
        </w:rPr>
        <w:t>, shelter, water, and space animals need to survive</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5F32C7">
        <w:rPr>
          <w:rFonts w:ascii="Courier New" w:hAnsi="Courier New" w:cs="Courier New"/>
          <w:sz w:val="28"/>
          <w:szCs w:val="28"/>
        </w:rPr>
        <w:t xml:space="preserve">3. </w:t>
      </w:r>
      <w:proofErr w:type="gramStart"/>
      <w:r w:rsidRPr="005F32C7">
        <w:rPr>
          <w:rFonts w:ascii="Courier New" w:hAnsi="Courier New" w:cs="Courier New"/>
          <w:sz w:val="28"/>
          <w:szCs w:val="28"/>
        </w:rPr>
        <w:t>careful</w:t>
      </w:r>
      <w:proofErr w:type="gramEnd"/>
      <w:r w:rsidRPr="005F32C7">
        <w:rPr>
          <w:rFonts w:ascii="Courier New" w:hAnsi="Courier New" w:cs="Courier New"/>
          <w:sz w:val="28"/>
          <w:szCs w:val="28"/>
        </w:rPr>
        <w:t>, responsible management</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5F32C7">
        <w:rPr>
          <w:rFonts w:ascii="Courier New" w:hAnsi="Courier New" w:cs="Courier New"/>
          <w:sz w:val="28"/>
          <w:szCs w:val="28"/>
        </w:rPr>
        <w:t xml:space="preserve">4. </w:t>
      </w:r>
      <w:proofErr w:type="gramStart"/>
      <w:r w:rsidRPr="005F32C7">
        <w:rPr>
          <w:rFonts w:ascii="Courier New" w:hAnsi="Courier New" w:cs="Courier New"/>
          <w:sz w:val="28"/>
          <w:szCs w:val="28"/>
        </w:rPr>
        <w:t>emphasizing</w:t>
      </w:r>
      <w:proofErr w:type="gramEnd"/>
      <w:r w:rsidRPr="005F32C7">
        <w:rPr>
          <w:rFonts w:ascii="Courier New" w:hAnsi="Courier New" w:cs="Courier New"/>
          <w:sz w:val="28"/>
          <w:szCs w:val="28"/>
        </w:rPr>
        <w:t xml:space="preserve"> a complete system instead of its parts</w:t>
      </w:r>
    </w:p>
    <w:p w:rsidR="00D26D22" w:rsidRPr="005F32C7" w:rsidRDefault="00D26D22" w:rsidP="00D2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sz w:val="28"/>
          <w:szCs w:val="28"/>
        </w:rPr>
      </w:pPr>
      <w:r>
        <w:rPr>
          <w:rFonts w:ascii="Courier New" w:hAnsi="Courier New" w:cs="Courier New"/>
          <w:noProof/>
          <w:sz w:val="28"/>
          <w:szCs w:val="28"/>
        </w:rPr>
        <w:drawing>
          <wp:anchor distT="0" distB="0" distL="114300" distR="114300" simplePos="0" relativeHeight="251658752" behindDoc="1" locked="0" layoutInCell="1" allowOverlap="1">
            <wp:simplePos x="0" y="0"/>
            <wp:positionH relativeFrom="column">
              <wp:posOffset>890270</wp:posOffset>
            </wp:positionH>
            <wp:positionV relativeFrom="paragraph">
              <wp:posOffset>475615</wp:posOffset>
            </wp:positionV>
            <wp:extent cx="5760085" cy="4002405"/>
            <wp:effectExtent l="19050" t="0" r="0" b="0"/>
            <wp:wrapTight wrapText="bothSides">
              <wp:wrapPolygon edited="0">
                <wp:start x="-71" y="0"/>
                <wp:lineTo x="-71" y="21487"/>
                <wp:lineTo x="21574" y="21487"/>
                <wp:lineTo x="21574" y="0"/>
                <wp:lineTo x="-7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0085" cy="4002405"/>
                    </a:xfrm>
                    <a:prstGeom prst="rect">
                      <a:avLst/>
                    </a:prstGeom>
                    <a:noFill/>
                    <a:ln w="9525">
                      <a:noFill/>
                      <a:miter lim="800000"/>
                      <a:headEnd/>
                      <a:tailEnd/>
                    </a:ln>
                  </pic:spPr>
                </pic:pic>
              </a:graphicData>
            </a:graphic>
          </wp:anchor>
        </w:drawing>
      </w:r>
      <w:r w:rsidRPr="005F32C7">
        <w:rPr>
          <w:rFonts w:ascii="Courier New" w:hAnsi="Courier New" w:cs="Courier New"/>
          <w:sz w:val="28"/>
          <w:szCs w:val="28"/>
        </w:rPr>
        <w:t>5. (</w:t>
      </w:r>
      <w:proofErr w:type="gramStart"/>
      <w:r w:rsidRPr="005F32C7">
        <w:rPr>
          <w:rFonts w:ascii="Courier New" w:hAnsi="Courier New" w:cs="Courier New"/>
          <w:sz w:val="28"/>
          <w:szCs w:val="28"/>
        </w:rPr>
        <w:t>two</w:t>
      </w:r>
      <w:proofErr w:type="gramEnd"/>
      <w:r w:rsidRPr="005F32C7">
        <w:rPr>
          <w:rFonts w:ascii="Courier New" w:hAnsi="Courier New" w:cs="Courier New"/>
          <w:sz w:val="28"/>
          <w:szCs w:val="28"/>
        </w:rPr>
        <w:t xml:space="preserve"> words) active and continuously changing</w:t>
      </w:r>
    </w:p>
    <w:p w:rsidR="00D26D22" w:rsidRPr="00D26D22" w:rsidRDefault="00D26D22" w:rsidP="00D26D22">
      <w:pPr>
        <w:rPr>
          <w:rFonts w:ascii="Arial" w:hAnsi="Arial" w:cs="Arial"/>
          <w:bCs/>
        </w:rPr>
      </w:pPr>
    </w:p>
    <w:p w:rsidR="00D26D22" w:rsidRPr="00021D3D" w:rsidRDefault="00D26D22" w:rsidP="005C6744">
      <w:pPr>
        <w:rPr>
          <w:b/>
          <w:i/>
        </w:rPr>
      </w:pPr>
    </w:p>
    <w:p w:rsidR="00021D3D" w:rsidRDefault="00021D3D" w:rsidP="0093160E"/>
    <w:p w:rsidR="00060920" w:rsidRDefault="00060920" w:rsidP="0093160E"/>
    <w:p w:rsidR="00060920" w:rsidRDefault="00060920" w:rsidP="0093160E"/>
    <w:p w:rsidR="00060920" w:rsidRDefault="00060920" w:rsidP="0093160E"/>
    <w:p w:rsidR="00060920" w:rsidRDefault="00060920" w:rsidP="0093160E"/>
    <w:p w:rsidR="00060920" w:rsidRDefault="00060920" w:rsidP="0093160E"/>
    <w:p w:rsidR="00060920" w:rsidRDefault="00060920" w:rsidP="0093160E"/>
    <w:p w:rsidR="00060920" w:rsidRDefault="00060920" w:rsidP="0093160E"/>
    <w:p w:rsidR="00060920" w:rsidRDefault="00060920" w:rsidP="0093160E"/>
    <w:p w:rsidR="00060920" w:rsidRDefault="00060920" w:rsidP="00060920"/>
    <w:p w:rsidR="00D26D22" w:rsidRDefault="00D26D22" w:rsidP="00060920"/>
    <w:p w:rsidR="00D26D22" w:rsidRDefault="00D26D22" w:rsidP="00060920"/>
    <w:p w:rsidR="00D26D22" w:rsidRDefault="00D26D22" w:rsidP="00060920"/>
    <w:p w:rsidR="00D26D22" w:rsidRDefault="00D26D22" w:rsidP="00060920"/>
    <w:p w:rsidR="00D26D22" w:rsidRDefault="00D26D22" w:rsidP="00060920"/>
    <w:p w:rsidR="00D26D22" w:rsidRDefault="00D26D22" w:rsidP="00060920"/>
    <w:p w:rsidR="00D26D22" w:rsidRDefault="00D26D22" w:rsidP="00060920"/>
    <w:p w:rsidR="00D26D22" w:rsidRDefault="00D26D22" w:rsidP="00060920"/>
    <w:p w:rsidR="00D26D22" w:rsidRDefault="00D26D22" w:rsidP="00060920"/>
    <w:p w:rsidR="00D26D22" w:rsidRDefault="00D26D22" w:rsidP="00060920"/>
    <w:p w:rsidR="00D26D22" w:rsidRDefault="00F16B50" w:rsidP="00060920">
      <w:r>
        <w:rPr>
          <w:noProof/>
        </w:rPr>
        <w:pict>
          <v:shapetype id="_x0000_t202" coordsize="21600,21600" o:spt="202" path="m,l,21600r21600,l21600,xe">
            <v:stroke joinstyle="miter"/>
            <v:path gradientshapeok="t" o:connecttype="rect"/>
          </v:shapetype>
          <v:shape id="_x0000_s1027" type="#_x0000_t202" style="position:absolute;margin-left:8.15pt;margin-top:.35pt;width:208.55pt;height:91.7pt;z-index:251675136">
            <v:textbox>
              <w:txbxContent>
                <w:p w:rsidR="00A42CA8" w:rsidRPr="00A42CA8" w:rsidRDefault="00A42CA8" w:rsidP="00A42CA8">
                  <w:pPr>
                    <w:jc w:val="center"/>
                    <w:rPr>
                      <w:b/>
                    </w:rPr>
                  </w:pPr>
                  <w:r w:rsidRPr="00A42CA8">
                    <w:rPr>
                      <w:b/>
                    </w:rPr>
                    <w:t>Word Bank</w:t>
                  </w:r>
                </w:p>
                <w:p w:rsidR="00A42CA8" w:rsidRDefault="00A42CA8" w:rsidP="00A42CA8">
                  <w:r>
                    <w:t>Holistic</w:t>
                  </w:r>
                  <w:r>
                    <w:tab/>
                  </w:r>
                  <w:r>
                    <w:tab/>
                    <w:t>Biodiversity</w:t>
                  </w:r>
                </w:p>
                <w:p w:rsidR="00A42CA8" w:rsidRDefault="00A42CA8" w:rsidP="00A42CA8">
                  <w:r>
                    <w:t>Ecosystem</w:t>
                  </w:r>
                  <w:r>
                    <w:tab/>
                  </w:r>
                  <w:r>
                    <w:tab/>
                    <w:t>Plateau</w:t>
                  </w:r>
                </w:p>
                <w:p w:rsidR="00A42CA8" w:rsidRDefault="00A42CA8" w:rsidP="00A42CA8">
                  <w:r>
                    <w:t>Riparian Area</w:t>
                  </w:r>
                  <w:r>
                    <w:tab/>
                  </w:r>
                  <w:r>
                    <w:tab/>
                    <w:t xml:space="preserve"> Habitat</w:t>
                  </w:r>
                </w:p>
                <w:p w:rsidR="00A42CA8" w:rsidRDefault="00A42CA8" w:rsidP="00A42CA8">
                  <w:r>
                    <w:t>Dynamic System</w:t>
                  </w:r>
                  <w:r>
                    <w:tab/>
                    <w:t xml:space="preserve"> Stewardship Restoration</w:t>
                  </w:r>
                </w:p>
              </w:txbxContent>
            </v:textbox>
          </v:shape>
        </w:pict>
      </w:r>
    </w:p>
    <w:p w:rsidR="00D26D22" w:rsidRDefault="00D26D22" w:rsidP="00060920"/>
    <w:p w:rsidR="00D26D22" w:rsidRDefault="00D26D22" w:rsidP="00060920"/>
    <w:p w:rsidR="00D26D22" w:rsidRDefault="00D26D22" w:rsidP="00060920"/>
    <w:p w:rsidR="00D26D22" w:rsidRDefault="00D26D22" w:rsidP="00D26D22">
      <w:pPr>
        <w:pStyle w:val="Heading1"/>
        <w:jc w:val="center"/>
      </w:pPr>
      <w:r>
        <w:rPr>
          <w:noProof/>
        </w:rPr>
        <w:drawing>
          <wp:anchor distT="0" distB="0" distL="114300" distR="114300" simplePos="0" relativeHeight="251662848" behindDoc="1" locked="0" layoutInCell="1" allowOverlap="1">
            <wp:simplePos x="0" y="0"/>
            <wp:positionH relativeFrom="column">
              <wp:posOffset>-50800</wp:posOffset>
            </wp:positionH>
            <wp:positionV relativeFrom="paragraph">
              <wp:posOffset>165100</wp:posOffset>
            </wp:positionV>
            <wp:extent cx="419100" cy="552450"/>
            <wp:effectExtent l="19050" t="0" r="0" b="0"/>
            <wp:wrapTight wrapText="bothSides">
              <wp:wrapPolygon edited="0">
                <wp:start x="8836" y="0"/>
                <wp:lineTo x="982" y="5959"/>
                <wp:lineTo x="982" y="8193"/>
                <wp:lineTo x="10800" y="11917"/>
                <wp:lineTo x="-982" y="11917"/>
                <wp:lineTo x="-982" y="20110"/>
                <wp:lineTo x="5891" y="20855"/>
                <wp:lineTo x="15709" y="20855"/>
                <wp:lineTo x="20618" y="18621"/>
                <wp:lineTo x="19636" y="11917"/>
                <wp:lineTo x="21600" y="10428"/>
                <wp:lineTo x="15709" y="0"/>
                <wp:lineTo x="883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9100" cy="552450"/>
                    </a:xfrm>
                    <a:prstGeom prst="rect">
                      <a:avLst/>
                    </a:prstGeom>
                    <a:noFill/>
                    <a:ln w="9525">
                      <a:noFill/>
                      <a:miter lim="800000"/>
                      <a:headEnd/>
                      <a:tailEnd/>
                    </a:ln>
                  </pic:spPr>
                </pic:pic>
              </a:graphicData>
            </a:graphic>
          </wp:anchor>
        </w:drawing>
      </w:r>
      <w:r>
        <w:t>Joseph Black and Sons Vocabulary KWL</w:t>
      </w:r>
    </w:p>
    <w:p w:rsidR="00A42CA8" w:rsidRPr="00A42CA8" w:rsidRDefault="00A42CA8" w:rsidP="00A42CA8"/>
    <w:p w:rsidR="00D26D22" w:rsidRDefault="00D26D22" w:rsidP="00D26D22">
      <w:pPr>
        <w:jc w:val="right"/>
        <w:rPr>
          <w:u w:val="single"/>
        </w:rPr>
      </w:pPr>
      <w:r>
        <w:t>Name</w:t>
      </w:r>
      <w:r>
        <w:rPr>
          <w:u w:val="single"/>
        </w:rPr>
        <w:tab/>
      </w:r>
      <w:r>
        <w:rPr>
          <w:u w:val="single"/>
        </w:rPr>
        <w:tab/>
      </w:r>
      <w:r>
        <w:rPr>
          <w:u w:val="single"/>
        </w:rPr>
        <w:tab/>
      </w:r>
      <w:r>
        <w:rPr>
          <w:u w:val="single"/>
        </w:rPr>
        <w:tab/>
      </w:r>
      <w:r>
        <w:rPr>
          <w:u w:val="single"/>
        </w:rPr>
        <w:tab/>
      </w:r>
    </w:p>
    <w:p w:rsidR="00A42CA8" w:rsidRPr="00A567C4" w:rsidRDefault="00A42CA8" w:rsidP="00D26D22">
      <w:pPr>
        <w:jc w:val="right"/>
      </w:pPr>
    </w:p>
    <w:p w:rsidR="00D26D22" w:rsidRDefault="00D26D22" w:rsidP="00A42CA8">
      <w:r>
        <w:t xml:space="preserve">Word List:  </w:t>
      </w:r>
      <w:r w:rsidR="00A42CA8">
        <w:t>Holistic, Biodiversity, Ecosystem, Plateau, Riparian Area, Habitat, Dynamic system, Stewardship, Restoration</w:t>
      </w:r>
    </w:p>
    <w:p w:rsidR="00D26D22" w:rsidRDefault="00D26D22" w:rsidP="00D26D22">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D26D22" w:rsidRPr="00E25513" w:rsidTr="00B46467">
        <w:tc>
          <w:tcPr>
            <w:tcW w:w="3672" w:type="dxa"/>
          </w:tcPr>
          <w:p w:rsidR="00D26D22" w:rsidRPr="00E25513" w:rsidRDefault="00D26D22" w:rsidP="00B46467">
            <w:pPr>
              <w:jc w:val="center"/>
              <w:rPr>
                <w:rFonts w:ascii="Arial Black" w:eastAsia="Calibri" w:hAnsi="Arial Black"/>
                <w:sz w:val="22"/>
                <w:szCs w:val="22"/>
              </w:rPr>
            </w:pPr>
            <w:r w:rsidRPr="00E25513">
              <w:rPr>
                <w:rFonts w:ascii="Arial Black" w:eastAsia="Calibri" w:hAnsi="Arial Black"/>
                <w:sz w:val="22"/>
                <w:szCs w:val="22"/>
              </w:rPr>
              <w:t>K</w:t>
            </w:r>
          </w:p>
        </w:tc>
        <w:tc>
          <w:tcPr>
            <w:tcW w:w="3672" w:type="dxa"/>
          </w:tcPr>
          <w:p w:rsidR="00D26D22" w:rsidRPr="00E25513" w:rsidRDefault="00D26D22" w:rsidP="00B46467">
            <w:pPr>
              <w:jc w:val="center"/>
              <w:rPr>
                <w:rFonts w:ascii="Arial Black" w:eastAsia="Calibri" w:hAnsi="Arial Black"/>
                <w:sz w:val="22"/>
                <w:szCs w:val="22"/>
              </w:rPr>
            </w:pPr>
            <w:r w:rsidRPr="00E25513">
              <w:rPr>
                <w:rFonts w:ascii="Arial Black" w:eastAsia="Calibri" w:hAnsi="Arial Black"/>
                <w:sz w:val="22"/>
                <w:szCs w:val="22"/>
              </w:rPr>
              <w:t>W</w:t>
            </w:r>
          </w:p>
        </w:tc>
        <w:tc>
          <w:tcPr>
            <w:tcW w:w="3672" w:type="dxa"/>
          </w:tcPr>
          <w:p w:rsidR="00D26D22" w:rsidRPr="00E25513" w:rsidRDefault="00D26D22" w:rsidP="00B46467">
            <w:pPr>
              <w:jc w:val="center"/>
              <w:rPr>
                <w:rFonts w:ascii="Arial Black" w:eastAsia="Calibri" w:hAnsi="Arial Black"/>
                <w:sz w:val="22"/>
                <w:szCs w:val="22"/>
              </w:rPr>
            </w:pPr>
            <w:r w:rsidRPr="00E25513">
              <w:rPr>
                <w:rFonts w:ascii="Arial Black" w:eastAsia="Calibri" w:hAnsi="Arial Black"/>
                <w:sz w:val="22"/>
                <w:szCs w:val="22"/>
              </w:rPr>
              <w:t>L</w:t>
            </w:r>
          </w:p>
        </w:tc>
      </w:tr>
      <w:tr w:rsidR="00D26D22" w:rsidRPr="00E25513" w:rsidTr="00A42CA8">
        <w:trPr>
          <w:trHeight w:val="10115"/>
        </w:trPr>
        <w:tc>
          <w:tcPr>
            <w:tcW w:w="3672" w:type="dxa"/>
          </w:tcPr>
          <w:p w:rsidR="00D26D22" w:rsidRPr="00E25513" w:rsidRDefault="00D26D22" w:rsidP="00B46467">
            <w:pPr>
              <w:rPr>
                <w:rFonts w:ascii="Calibri" w:eastAsia="Calibri" w:hAnsi="Calibri"/>
                <w:sz w:val="22"/>
                <w:szCs w:val="22"/>
              </w:rPr>
            </w:pPr>
            <w:r w:rsidRPr="00E25513">
              <w:rPr>
                <w:rFonts w:ascii="Calibri" w:eastAsia="Calibri" w:hAnsi="Calibri"/>
                <w:sz w:val="22"/>
                <w:szCs w:val="22"/>
              </w:rPr>
              <w:lastRenderedPageBreak/>
              <w:t>Which words are you pretty sure you KNOW the definitions for?  Write them here, with a definition of what you think they mean.</w:t>
            </w:r>
          </w:p>
          <w:p w:rsidR="00D26D22" w:rsidRPr="00E25513" w:rsidRDefault="00D26D22" w:rsidP="00B46467">
            <w:pPr>
              <w:rPr>
                <w:rFonts w:ascii="Arial Black" w:eastAsia="Calibri" w:hAnsi="Arial Black"/>
                <w:sz w:val="22"/>
                <w:szCs w:val="22"/>
              </w:rPr>
            </w:pPr>
          </w:p>
        </w:tc>
        <w:tc>
          <w:tcPr>
            <w:tcW w:w="3672" w:type="dxa"/>
          </w:tcPr>
          <w:p w:rsidR="00D26D22" w:rsidRDefault="00D26D22" w:rsidP="00D26D22">
            <w:pPr>
              <w:pStyle w:val="ListParagraph"/>
              <w:numPr>
                <w:ilvl w:val="0"/>
                <w:numId w:val="28"/>
              </w:numPr>
              <w:spacing w:after="0"/>
            </w:pPr>
            <w:r>
              <w:t xml:space="preserve">Which words do you WANT (need) to know?  Leave some space after each word so you will have space to line it up with its definition in the last column.  </w:t>
            </w:r>
          </w:p>
          <w:p w:rsidR="00D26D22" w:rsidRPr="00E25513" w:rsidRDefault="00D26D22" w:rsidP="00B46467">
            <w:pPr>
              <w:rPr>
                <w:rFonts w:ascii="Arial Black" w:eastAsia="Calibri" w:hAnsi="Arial Black"/>
                <w:sz w:val="22"/>
                <w:szCs w:val="22"/>
              </w:rPr>
            </w:pPr>
          </w:p>
        </w:tc>
        <w:tc>
          <w:tcPr>
            <w:tcW w:w="3672" w:type="dxa"/>
          </w:tcPr>
          <w:p w:rsidR="00D26D22" w:rsidRDefault="00D26D22" w:rsidP="00D26D22">
            <w:pPr>
              <w:pStyle w:val="ListParagraph"/>
              <w:numPr>
                <w:ilvl w:val="0"/>
                <w:numId w:val="28"/>
              </w:numPr>
              <w:spacing w:after="0"/>
            </w:pPr>
            <w:r>
              <w:t>Which words did you LEARN the meaning of by watching the video and reading the article?  Write the meaning of each word here.</w:t>
            </w: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p w:rsidR="00D26D22" w:rsidRPr="00E25513" w:rsidRDefault="00D26D22" w:rsidP="00B46467">
            <w:pPr>
              <w:rPr>
                <w:rFonts w:ascii="Arial Black" w:eastAsia="Calibri" w:hAnsi="Arial Black"/>
                <w:sz w:val="22"/>
                <w:szCs w:val="22"/>
              </w:rPr>
            </w:pPr>
          </w:p>
        </w:tc>
      </w:tr>
    </w:tbl>
    <w:p w:rsidR="00D26D22" w:rsidRDefault="00D26D22" w:rsidP="00060920"/>
    <w:p w:rsidR="00D26D22" w:rsidRDefault="00D26D22" w:rsidP="00060920"/>
    <w:p w:rsidR="00D26D22" w:rsidRDefault="00D26D22" w:rsidP="00D26D22">
      <w:pPr>
        <w:pStyle w:val="Heading1"/>
        <w:jc w:val="center"/>
      </w:pPr>
      <w:r>
        <w:rPr>
          <w:b w:val="0"/>
          <w:bCs w:val="0"/>
          <w:noProof/>
        </w:rPr>
        <w:drawing>
          <wp:anchor distT="0" distB="0" distL="114300" distR="114300" simplePos="0" relativeHeight="251664896" behindDoc="1" locked="0" layoutInCell="1" allowOverlap="1">
            <wp:simplePos x="0" y="0"/>
            <wp:positionH relativeFrom="column">
              <wp:posOffset>63500</wp:posOffset>
            </wp:positionH>
            <wp:positionV relativeFrom="paragraph">
              <wp:posOffset>267335</wp:posOffset>
            </wp:positionV>
            <wp:extent cx="415290" cy="557530"/>
            <wp:effectExtent l="19050" t="0" r="3810" b="0"/>
            <wp:wrapTight wrapText="bothSides">
              <wp:wrapPolygon edited="0">
                <wp:start x="8917" y="0"/>
                <wp:lineTo x="991" y="5904"/>
                <wp:lineTo x="991" y="8118"/>
                <wp:lineTo x="10899" y="11809"/>
                <wp:lineTo x="-991" y="11809"/>
                <wp:lineTo x="-991" y="19927"/>
                <wp:lineTo x="5945" y="20665"/>
                <wp:lineTo x="15853" y="20665"/>
                <wp:lineTo x="20807" y="18451"/>
                <wp:lineTo x="19817" y="11809"/>
                <wp:lineTo x="21798" y="10333"/>
                <wp:lineTo x="15853" y="0"/>
                <wp:lineTo x="8917"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5290" cy="557530"/>
                    </a:xfrm>
                    <a:prstGeom prst="rect">
                      <a:avLst/>
                    </a:prstGeom>
                    <a:noFill/>
                    <a:ln w="9525">
                      <a:noFill/>
                      <a:miter lim="800000"/>
                      <a:headEnd/>
                      <a:tailEnd/>
                    </a:ln>
                  </pic:spPr>
                </pic:pic>
              </a:graphicData>
            </a:graphic>
          </wp:anchor>
        </w:drawing>
      </w:r>
      <w:r>
        <w:t>Joseph Black and Sons Vocabulary Pretest</w:t>
      </w:r>
    </w:p>
    <w:p w:rsidR="00D26D22" w:rsidRDefault="00D26D22" w:rsidP="00D26D22"/>
    <w:p w:rsidR="00D26D22" w:rsidRDefault="00D26D22" w:rsidP="00D26D22">
      <w:pPr>
        <w:jc w:val="right"/>
      </w:pPr>
      <w:r>
        <w:t>Name</w:t>
      </w:r>
      <w:r>
        <w:rPr>
          <w:u w:val="single"/>
        </w:rPr>
        <w:tab/>
      </w:r>
      <w:r>
        <w:rPr>
          <w:u w:val="single"/>
        </w:rPr>
        <w:tab/>
      </w:r>
      <w:r>
        <w:rPr>
          <w:u w:val="single"/>
        </w:rPr>
        <w:tab/>
      </w:r>
      <w:r>
        <w:rPr>
          <w:u w:val="single"/>
        </w:rPr>
        <w:tab/>
      </w:r>
      <w:r>
        <w:rPr>
          <w:u w:val="single"/>
        </w:rPr>
        <w:tab/>
      </w:r>
      <w:r>
        <w:rPr>
          <w:u w:val="single"/>
        </w:rPr>
        <w:tab/>
      </w:r>
    </w:p>
    <w:p w:rsidR="00D26D22" w:rsidRDefault="00D26D22" w:rsidP="00D26D22">
      <w:pPr>
        <w:jc w:val="right"/>
      </w:pPr>
    </w:p>
    <w:p w:rsidR="00D26D22" w:rsidRDefault="00D26D22" w:rsidP="00D26D22">
      <w:pPr>
        <w:ind w:left="360"/>
      </w:pPr>
    </w:p>
    <w:p w:rsidR="00D26D22" w:rsidRDefault="00D26D22" w:rsidP="00D26D22">
      <w:pPr>
        <w:numPr>
          <w:ilvl w:val="0"/>
          <w:numId w:val="29"/>
        </w:numPr>
        <w:spacing w:after="120" w:line="276" w:lineRule="auto"/>
      </w:pPr>
      <w:r>
        <w:t>Restoration</w:t>
      </w:r>
      <w:r>
        <w:rPr>
          <w:u w:val="single"/>
        </w:rPr>
        <w:tab/>
      </w:r>
      <w:r>
        <w:tab/>
      </w:r>
      <w:r>
        <w:tab/>
        <w:t>a.  Living on or located on the bank of a river, stream, or lake</w:t>
      </w:r>
    </w:p>
    <w:p w:rsidR="00D26D22" w:rsidRDefault="00D26D22" w:rsidP="00D26D22">
      <w:pPr>
        <w:spacing w:after="120"/>
        <w:ind w:left="1080"/>
      </w:pPr>
      <w:r>
        <w:tab/>
      </w:r>
      <w:r>
        <w:tab/>
      </w:r>
      <w:r>
        <w:tab/>
      </w:r>
      <w:r>
        <w:tab/>
      </w:r>
      <w:r>
        <w:tab/>
      </w:r>
      <w:proofErr w:type="gramStart"/>
      <w:r>
        <w:t>b.  Looking</w:t>
      </w:r>
      <w:proofErr w:type="gramEnd"/>
      <w:r>
        <w:t xml:space="preserve"> at a complete system instead of its parts</w:t>
      </w:r>
    </w:p>
    <w:p w:rsidR="00D26D22" w:rsidRDefault="00D26D22" w:rsidP="00D26D22">
      <w:pPr>
        <w:numPr>
          <w:ilvl w:val="0"/>
          <w:numId w:val="29"/>
        </w:numPr>
        <w:spacing w:after="120" w:line="276" w:lineRule="auto"/>
      </w:pPr>
      <w:r>
        <w:lastRenderedPageBreak/>
        <w:t>Riparian</w:t>
      </w:r>
      <w:r>
        <w:rPr>
          <w:u w:val="single"/>
        </w:rPr>
        <w:tab/>
      </w:r>
      <w:r>
        <w:rPr>
          <w:u w:val="single"/>
        </w:rPr>
        <w:tab/>
      </w:r>
      <w:r>
        <w:tab/>
      </w:r>
      <w:r>
        <w:tab/>
        <w:t xml:space="preserve">c.  The careful and responsible management of something </w:t>
      </w:r>
    </w:p>
    <w:p w:rsidR="00D26D22" w:rsidRDefault="00D26D22" w:rsidP="00D26D22">
      <w:pPr>
        <w:numPr>
          <w:ilvl w:val="0"/>
          <w:numId w:val="29"/>
        </w:numPr>
        <w:spacing w:after="120" w:line="276" w:lineRule="auto"/>
      </w:pPr>
      <w:r>
        <w:t>Biodiversity</w:t>
      </w:r>
      <w:r>
        <w:rPr>
          <w:u w:val="single"/>
        </w:rPr>
        <w:tab/>
      </w:r>
      <w:r>
        <w:t xml:space="preserve">                              entrusted to one’s care</w:t>
      </w:r>
    </w:p>
    <w:p w:rsidR="00D26D22" w:rsidRDefault="00D26D22" w:rsidP="00D26D22">
      <w:pPr>
        <w:numPr>
          <w:ilvl w:val="0"/>
          <w:numId w:val="29"/>
        </w:numPr>
        <w:spacing w:after="120" w:line="276" w:lineRule="auto"/>
      </w:pPr>
      <w:r>
        <w:t>Holistic</w:t>
      </w:r>
      <w:r>
        <w:rPr>
          <w:u w:val="single"/>
        </w:rPr>
        <w:tab/>
      </w:r>
      <w:r>
        <w:rPr>
          <w:u w:val="single"/>
        </w:rPr>
        <w:tab/>
      </w:r>
      <w:r>
        <w:tab/>
      </w:r>
      <w:r>
        <w:tab/>
        <w:t>d.  Active and continuously changing</w:t>
      </w:r>
    </w:p>
    <w:p w:rsidR="00D26D22" w:rsidRDefault="00D26D22" w:rsidP="00D26D22">
      <w:pPr>
        <w:numPr>
          <w:ilvl w:val="0"/>
          <w:numId w:val="29"/>
        </w:numPr>
        <w:spacing w:after="120" w:line="276" w:lineRule="auto"/>
      </w:pPr>
      <w:r>
        <w:t>Ecosystem</w:t>
      </w:r>
      <w:r>
        <w:rPr>
          <w:u w:val="single"/>
        </w:rPr>
        <w:tab/>
      </w:r>
      <w:r>
        <w:rPr>
          <w:u w:val="single"/>
        </w:rPr>
        <w:tab/>
      </w:r>
      <w:r>
        <w:tab/>
      </w:r>
      <w:r>
        <w:tab/>
        <w:t>f.  A land area with a level surface raised above nearby land</w:t>
      </w:r>
    </w:p>
    <w:p w:rsidR="00D26D22" w:rsidRDefault="00D26D22" w:rsidP="00D26D22">
      <w:pPr>
        <w:numPr>
          <w:ilvl w:val="0"/>
          <w:numId w:val="29"/>
        </w:numPr>
        <w:spacing w:after="120" w:line="276" w:lineRule="auto"/>
      </w:pPr>
      <w:r>
        <w:t>Plateau</w:t>
      </w:r>
      <w:r>
        <w:rPr>
          <w:u w:val="single"/>
        </w:rPr>
        <w:tab/>
      </w:r>
      <w:r>
        <w:rPr>
          <w:u w:val="single"/>
        </w:rPr>
        <w:tab/>
      </w:r>
      <w:r>
        <w:tab/>
      </w:r>
      <w:r>
        <w:tab/>
        <w:t>g.  Bringing back to a former condition</w:t>
      </w:r>
    </w:p>
    <w:p w:rsidR="00D26D22" w:rsidRDefault="00D26D22" w:rsidP="00D26D22">
      <w:pPr>
        <w:numPr>
          <w:ilvl w:val="0"/>
          <w:numId w:val="29"/>
        </w:numPr>
        <w:spacing w:after="120" w:line="276" w:lineRule="auto"/>
      </w:pPr>
      <w:r>
        <w:t>Stewardship</w:t>
      </w:r>
      <w:r>
        <w:rPr>
          <w:u w:val="single"/>
        </w:rPr>
        <w:tab/>
      </w:r>
      <w:r>
        <w:tab/>
      </w:r>
      <w:r>
        <w:tab/>
        <w:t>h.  Composed of many different species of living things</w:t>
      </w:r>
    </w:p>
    <w:p w:rsidR="00D26D22" w:rsidRDefault="00D26D22" w:rsidP="00D26D22">
      <w:pPr>
        <w:numPr>
          <w:ilvl w:val="0"/>
          <w:numId w:val="29"/>
        </w:numPr>
        <w:spacing w:after="120" w:line="276" w:lineRule="auto"/>
      </w:pPr>
      <w:r>
        <w:t>Dynamic</w:t>
      </w:r>
      <w:r>
        <w:rPr>
          <w:u w:val="single"/>
        </w:rPr>
        <w:tab/>
      </w:r>
      <w:r>
        <w:rPr>
          <w:u w:val="single"/>
        </w:rPr>
        <w:tab/>
      </w:r>
      <w:r>
        <w:tab/>
      </w:r>
      <w:r>
        <w:tab/>
      </w:r>
      <w:proofErr w:type="spellStart"/>
      <w:r>
        <w:t>i</w:t>
      </w:r>
      <w:proofErr w:type="spellEnd"/>
      <w:r>
        <w:t xml:space="preserve">.  The way a group of living things and their environment work </w:t>
      </w:r>
    </w:p>
    <w:p w:rsidR="00D26D22" w:rsidRDefault="00D26D22" w:rsidP="00D26D22">
      <w:pPr>
        <w:spacing w:after="120"/>
        <w:ind w:left="4680" w:firstLine="360"/>
      </w:pPr>
      <w:proofErr w:type="gramStart"/>
      <w:r>
        <w:t>as</w:t>
      </w:r>
      <w:proofErr w:type="gramEnd"/>
      <w:r>
        <w:t xml:space="preserve"> a unit</w:t>
      </w:r>
    </w:p>
    <w:p w:rsidR="00D26D22" w:rsidRDefault="00D26D22" w:rsidP="00D26D22">
      <w:pPr>
        <w:spacing w:after="120"/>
        <w:ind w:left="1080"/>
      </w:pPr>
      <w:r>
        <w:tab/>
      </w:r>
      <w:r>
        <w:tab/>
      </w:r>
    </w:p>
    <w:p w:rsidR="00D26D22" w:rsidRDefault="00D26D22" w:rsidP="00D26D22">
      <w:pPr>
        <w:pStyle w:val="Heading1"/>
        <w:jc w:val="center"/>
      </w:pPr>
      <w:r>
        <w:rPr>
          <w:b w:val="0"/>
          <w:bCs w:val="0"/>
          <w:noProof/>
        </w:rPr>
        <w:drawing>
          <wp:anchor distT="0" distB="0" distL="114300" distR="114300" simplePos="0" relativeHeight="251665920" behindDoc="1" locked="0" layoutInCell="1" allowOverlap="1">
            <wp:simplePos x="0" y="0"/>
            <wp:positionH relativeFrom="column">
              <wp:posOffset>63500</wp:posOffset>
            </wp:positionH>
            <wp:positionV relativeFrom="paragraph">
              <wp:posOffset>267335</wp:posOffset>
            </wp:positionV>
            <wp:extent cx="415290" cy="557530"/>
            <wp:effectExtent l="19050" t="0" r="3810" b="0"/>
            <wp:wrapTight wrapText="bothSides">
              <wp:wrapPolygon edited="0">
                <wp:start x="8917" y="0"/>
                <wp:lineTo x="991" y="5904"/>
                <wp:lineTo x="991" y="8118"/>
                <wp:lineTo x="10899" y="11809"/>
                <wp:lineTo x="-991" y="11809"/>
                <wp:lineTo x="-991" y="19927"/>
                <wp:lineTo x="5945" y="20665"/>
                <wp:lineTo x="15853" y="20665"/>
                <wp:lineTo x="20807" y="18451"/>
                <wp:lineTo x="19817" y="11809"/>
                <wp:lineTo x="21798" y="10333"/>
                <wp:lineTo x="15853" y="0"/>
                <wp:lineTo x="8917"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5290" cy="557530"/>
                    </a:xfrm>
                    <a:prstGeom prst="rect">
                      <a:avLst/>
                    </a:prstGeom>
                    <a:noFill/>
                    <a:ln w="9525">
                      <a:noFill/>
                      <a:miter lim="800000"/>
                      <a:headEnd/>
                      <a:tailEnd/>
                    </a:ln>
                  </pic:spPr>
                </pic:pic>
              </a:graphicData>
            </a:graphic>
          </wp:anchor>
        </w:drawing>
      </w:r>
      <w:r>
        <w:t>Joseph Black and Sons Vocabulary Pretest</w:t>
      </w:r>
    </w:p>
    <w:p w:rsidR="00D26D22" w:rsidRDefault="00D26D22" w:rsidP="00D26D22"/>
    <w:p w:rsidR="00D26D22" w:rsidRDefault="00D26D22" w:rsidP="00D26D22">
      <w:pPr>
        <w:jc w:val="right"/>
      </w:pPr>
      <w:r>
        <w:t>Name</w:t>
      </w:r>
      <w:r>
        <w:rPr>
          <w:u w:val="single"/>
        </w:rPr>
        <w:tab/>
      </w:r>
      <w:r>
        <w:rPr>
          <w:u w:val="single"/>
        </w:rPr>
        <w:tab/>
      </w:r>
      <w:r>
        <w:rPr>
          <w:u w:val="single"/>
        </w:rPr>
        <w:tab/>
      </w:r>
      <w:r>
        <w:rPr>
          <w:u w:val="single"/>
        </w:rPr>
        <w:tab/>
      </w:r>
      <w:r>
        <w:rPr>
          <w:u w:val="single"/>
        </w:rPr>
        <w:tab/>
      </w:r>
      <w:r>
        <w:rPr>
          <w:u w:val="single"/>
        </w:rPr>
        <w:tab/>
      </w:r>
    </w:p>
    <w:p w:rsidR="00D26D22" w:rsidRDefault="00D26D22" w:rsidP="00D26D22">
      <w:pPr>
        <w:jc w:val="right"/>
      </w:pPr>
    </w:p>
    <w:p w:rsidR="00D26D22" w:rsidRDefault="00D26D22" w:rsidP="00D26D22">
      <w:pPr>
        <w:ind w:left="360"/>
      </w:pPr>
    </w:p>
    <w:p w:rsidR="00D26D22" w:rsidRDefault="00D26D22" w:rsidP="00D26D22">
      <w:pPr>
        <w:numPr>
          <w:ilvl w:val="0"/>
          <w:numId w:val="30"/>
        </w:numPr>
        <w:spacing w:after="120" w:line="276" w:lineRule="auto"/>
      </w:pPr>
      <w:r>
        <w:t>Restoration</w:t>
      </w:r>
      <w:r>
        <w:rPr>
          <w:u w:val="single"/>
        </w:rPr>
        <w:tab/>
      </w:r>
      <w:r>
        <w:tab/>
      </w:r>
      <w:r>
        <w:tab/>
        <w:t>a.  Living on or located on the bank of a river, stream, or lake</w:t>
      </w:r>
    </w:p>
    <w:p w:rsidR="00D26D22" w:rsidRDefault="00D26D22" w:rsidP="00D26D22">
      <w:pPr>
        <w:spacing w:after="120"/>
        <w:ind w:left="720"/>
      </w:pPr>
      <w:r>
        <w:tab/>
      </w:r>
      <w:r>
        <w:tab/>
      </w:r>
      <w:r>
        <w:tab/>
      </w:r>
      <w:r>
        <w:tab/>
      </w:r>
      <w:r>
        <w:tab/>
      </w:r>
      <w:proofErr w:type="gramStart"/>
      <w:r>
        <w:t>b.  Looking</w:t>
      </w:r>
      <w:proofErr w:type="gramEnd"/>
      <w:r>
        <w:t xml:space="preserve"> at a complete system instead of its parts</w:t>
      </w:r>
    </w:p>
    <w:p w:rsidR="00D26D22" w:rsidRDefault="00D26D22" w:rsidP="00D26D22">
      <w:pPr>
        <w:numPr>
          <w:ilvl w:val="0"/>
          <w:numId w:val="30"/>
        </w:numPr>
        <w:spacing w:after="120" w:line="276" w:lineRule="auto"/>
      </w:pPr>
      <w:r>
        <w:t>Riparian</w:t>
      </w:r>
      <w:r>
        <w:rPr>
          <w:u w:val="single"/>
        </w:rPr>
        <w:tab/>
      </w:r>
      <w:r>
        <w:rPr>
          <w:u w:val="single"/>
        </w:rPr>
        <w:tab/>
      </w:r>
      <w:r>
        <w:tab/>
      </w:r>
      <w:r>
        <w:tab/>
        <w:t xml:space="preserve">c.  The careful and responsible management of something </w:t>
      </w:r>
    </w:p>
    <w:p w:rsidR="00D26D22" w:rsidRDefault="00D26D22" w:rsidP="00D26D22">
      <w:pPr>
        <w:numPr>
          <w:ilvl w:val="0"/>
          <w:numId w:val="30"/>
        </w:numPr>
        <w:spacing w:after="120" w:line="276" w:lineRule="auto"/>
      </w:pPr>
      <w:r>
        <w:t>Biodiversity</w:t>
      </w:r>
      <w:r>
        <w:rPr>
          <w:u w:val="single"/>
        </w:rPr>
        <w:tab/>
      </w:r>
      <w:r>
        <w:t xml:space="preserve">                              entrusted to one’s care</w:t>
      </w:r>
    </w:p>
    <w:p w:rsidR="00D26D22" w:rsidRDefault="00D26D22" w:rsidP="00D26D22">
      <w:pPr>
        <w:numPr>
          <w:ilvl w:val="0"/>
          <w:numId w:val="30"/>
        </w:numPr>
        <w:spacing w:after="120" w:line="276" w:lineRule="auto"/>
      </w:pPr>
      <w:r>
        <w:t>Holistic</w:t>
      </w:r>
      <w:r>
        <w:rPr>
          <w:u w:val="single"/>
        </w:rPr>
        <w:tab/>
      </w:r>
      <w:r>
        <w:rPr>
          <w:u w:val="single"/>
        </w:rPr>
        <w:tab/>
      </w:r>
      <w:r>
        <w:tab/>
      </w:r>
      <w:r>
        <w:tab/>
        <w:t>d.  Active and continuously changing</w:t>
      </w:r>
    </w:p>
    <w:p w:rsidR="00D26D22" w:rsidRDefault="00D26D22" w:rsidP="00D26D22">
      <w:pPr>
        <w:numPr>
          <w:ilvl w:val="0"/>
          <w:numId w:val="30"/>
        </w:numPr>
        <w:spacing w:after="120" w:line="276" w:lineRule="auto"/>
      </w:pPr>
      <w:r>
        <w:t>Ecosystem</w:t>
      </w:r>
      <w:r>
        <w:rPr>
          <w:u w:val="single"/>
        </w:rPr>
        <w:tab/>
      </w:r>
      <w:r>
        <w:rPr>
          <w:u w:val="single"/>
        </w:rPr>
        <w:tab/>
      </w:r>
      <w:r>
        <w:tab/>
      </w:r>
      <w:r>
        <w:tab/>
        <w:t>f.  A land area with a level surface raised above nearby land</w:t>
      </w:r>
    </w:p>
    <w:p w:rsidR="00D26D22" w:rsidRDefault="00D26D22" w:rsidP="00D26D22">
      <w:pPr>
        <w:numPr>
          <w:ilvl w:val="0"/>
          <w:numId w:val="30"/>
        </w:numPr>
        <w:spacing w:after="120" w:line="276" w:lineRule="auto"/>
      </w:pPr>
      <w:r>
        <w:t>Plateau</w:t>
      </w:r>
      <w:r>
        <w:rPr>
          <w:u w:val="single"/>
        </w:rPr>
        <w:tab/>
      </w:r>
      <w:r>
        <w:rPr>
          <w:u w:val="single"/>
        </w:rPr>
        <w:tab/>
      </w:r>
      <w:r>
        <w:tab/>
      </w:r>
      <w:r>
        <w:tab/>
        <w:t>g.  Bringing back to a former condition</w:t>
      </w:r>
    </w:p>
    <w:p w:rsidR="00D26D22" w:rsidRDefault="00D26D22" w:rsidP="00D26D22">
      <w:pPr>
        <w:numPr>
          <w:ilvl w:val="0"/>
          <w:numId w:val="30"/>
        </w:numPr>
        <w:spacing w:after="120" w:line="276" w:lineRule="auto"/>
      </w:pPr>
      <w:r>
        <w:t>Stewardship</w:t>
      </w:r>
      <w:r>
        <w:rPr>
          <w:u w:val="single"/>
        </w:rPr>
        <w:tab/>
      </w:r>
      <w:r>
        <w:tab/>
      </w:r>
      <w:r>
        <w:tab/>
        <w:t>h.  Composed of many different species of living things</w:t>
      </w:r>
    </w:p>
    <w:p w:rsidR="00D26D22" w:rsidRDefault="00D26D22" w:rsidP="00D26D22">
      <w:pPr>
        <w:numPr>
          <w:ilvl w:val="0"/>
          <w:numId w:val="30"/>
        </w:numPr>
        <w:spacing w:after="120" w:line="276" w:lineRule="auto"/>
      </w:pPr>
      <w:r>
        <w:t>Dynamic</w:t>
      </w:r>
      <w:r>
        <w:rPr>
          <w:u w:val="single"/>
        </w:rPr>
        <w:tab/>
      </w:r>
      <w:r>
        <w:rPr>
          <w:u w:val="single"/>
        </w:rPr>
        <w:tab/>
      </w:r>
      <w:r>
        <w:tab/>
      </w:r>
      <w:r>
        <w:tab/>
      </w:r>
      <w:proofErr w:type="spellStart"/>
      <w:r>
        <w:t>i</w:t>
      </w:r>
      <w:proofErr w:type="spellEnd"/>
      <w:r>
        <w:t xml:space="preserve">.  The way a group of living things and their environment work </w:t>
      </w:r>
    </w:p>
    <w:p w:rsidR="00D26D22" w:rsidRDefault="00D26D22" w:rsidP="00D26D22">
      <w:pPr>
        <w:spacing w:after="120"/>
        <w:ind w:left="4680" w:firstLine="360"/>
      </w:pPr>
      <w:proofErr w:type="gramStart"/>
      <w:r>
        <w:t>as</w:t>
      </w:r>
      <w:proofErr w:type="gramEnd"/>
      <w:r>
        <w:t xml:space="preserve"> a unit</w:t>
      </w:r>
    </w:p>
    <w:p w:rsidR="00D26D22" w:rsidRDefault="00D26D22" w:rsidP="00D26D22">
      <w:pPr>
        <w:spacing w:after="120"/>
        <w:ind w:left="1080"/>
      </w:pPr>
      <w:r>
        <w:tab/>
      </w:r>
      <w:r>
        <w:tab/>
      </w:r>
      <w:r>
        <w:tab/>
      </w:r>
    </w:p>
    <w:p w:rsidR="00D26D22" w:rsidRDefault="00D26D22" w:rsidP="00D26D22">
      <w:pPr>
        <w:spacing w:after="120"/>
      </w:pPr>
    </w:p>
    <w:p w:rsidR="00D26D22" w:rsidRDefault="00D26D22" w:rsidP="00D26D22">
      <w:pPr>
        <w:pStyle w:val="Heading1"/>
        <w:jc w:val="center"/>
      </w:pPr>
      <w:r>
        <w:rPr>
          <w:b w:val="0"/>
          <w:bCs w:val="0"/>
          <w:noProof/>
        </w:rPr>
        <w:drawing>
          <wp:anchor distT="0" distB="0" distL="114300" distR="114300" simplePos="0" relativeHeight="251666944" behindDoc="1" locked="0" layoutInCell="1" allowOverlap="1">
            <wp:simplePos x="0" y="0"/>
            <wp:positionH relativeFrom="column">
              <wp:posOffset>63500</wp:posOffset>
            </wp:positionH>
            <wp:positionV relativeFrom="paragraph">
              <wp:posOffset>267335</wp:posOffset>
            </wp:positionV>
            <wp:extent cx="415290" cy="557530"/>
            <wp:effectExtent l="19050" t="0" r="3810" b="0"/>
            <wp:wrapTight wrapText="bothSides">
              <wp:wrapPolygon edited="0">
                <wp:start x="8917" y="0"/>
                <wp:lineTo x="991" y="5904"/>
                <wp:lineTo x="991" y="8118"/>
                <wp:lineTo x="10899" y="11809"/>
                <wp:lineTo x="-991" y="11809"/>
                <wp:lineTo x="-991" y="19927"/>
                <wp:lineTo x="5945" y="20665"/>
                <wp:lineTo x="15853" y="20665"/>
                <wp:lineTo x="20807" y="18451"/>
                <wp:lineTo x="19817" y="11809"/>
                <wp:lineTo x="21798" y="10333"/>
                <wp:lineTo x="15853" y="0"/>
                <wp:lineTo x="8917"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5290" cy="557530"/>
                    </a:xfrm>
                    <a:prstGeom prst="rect">
                      <a:avLst/>
                    </a:prstGeom>
                    <a:noFill/>
                    <a:ln w="9525">
                      <a:noFill/>
                      <a:miter lim="800000"/>
                      <a:headEnd/>
                      <a:tailEnd/>
                    </a:ln>
                  </pic:spPr>
                </pic:pic>
              </a:graphicData>
            </a:graphic>
          </wp:anchor>
        </w:drawing>
      </w:r>
      <w:r>
        <w:t>Joseph Black and Sons Vocabulary Test</w:t>
      </w:r>
    </w:p>
    <w:p w:rsidR="00D26D22" w:rsidRDefault="00D26D22" w:rsidP="00D26D22"/>
    <w:p w:rsidR="00D26D22" w:rsidRDefault="00D26D22" w:rsidP="00D26D22">
      <w:pPr>
        <w:jc w:val="right"/>
      </w:pPr>
      <w:r>
        <w:t>Name</w:t>
      </w:r>
      <w:r>
        <w:rPr>
          <w:u w:val="single"/>
        </w:rPr>
        <w:tab/>
      </w:r>
      <w:r>
        <w:rPr>
          <w:u w:val="single"/>
        </w:rPr>
        <w:tab/>
      </w:r>
      <w:r>
        <w:rPr>
          <w:u w:val="single"/>
        </w:rPr>
        <w:tab/>
      </w:r>
      <w:r>
        <w:rPr>
          <w:u w:val="single"/>
        </w:rPr>
        <w:tab/>
      </w:r>
      <w:r>
        <w:rPr>
          <w:u w:val="single"/>
        </w:rPr>
        <w:tab/>
      </w:r>
      <w:r>
        <w:rPr>
          <w:u w:val="single"/>
        </w:rPr>
        <w:tab/>
      </w:r>
    </w:p>
    <w:p w:rsidR="00D26D22" w:rsidRDefault="00D26D22" w:rsidP="00D26D22">
      <w:pPr>
        <w:jc w:val="right"/>
      </w:pPr>
    </w:p>
    <w:p w:rsidR="00D26D22" w:rsidRDefault="00D26D22" w:rsidP="00D26D22">
      <w:pPr>
        <w:ind w:left="360"/>
      </w:pPr>
    </w:p>
    <w:p w:rsidR="00D26D22" w:rsidRDefault="00D26D22" w:rsidP="00D26D22">
      <w:pPr>
        <w:numPr>
          <w:ilvl w:val="0"/>
          <w:numId w:val="31"/>
        </w:numPr>
        <w:spacing w:after="120" w:line="276" w:lineRule="auto"/>
      </w:pPr>
      <w:r>
        <w:t>Dynamic</w:t>
      </w:r>
      <w:r>
        <w:tab/>
      </w:r>
      <w:r>
        <w:rPr>
          <w:u w:val="single"/>
        </w:rPr>
        <w:tab/>
      </w:r>
      <w:r>
        <w:tab/>
      </w:r>
      <w:r>
        <w:tab/>
        <w:t xml:space="preserve">a.  Composed of many different species of living things </w:t>
      </w:r>
    </w:p>
    <w:p w:rsidR="00D26D22" w:rsidRDefault="00D26D22" w:rsidP="00D26D22">
      <w:pPr>
        <w:spacing w:after="120"/>
        <w:ind w:left="1080"/>
      </w:pPr>
      <w:r>
        <w:tab/>
      </w:r>
      <w:r>
        <w:tab/>
      </w:r>
      <w:r>
        <w:tab/>
      </w:r>
      <w:r>
        <w:tab/>
      </w:r>
      <w:r>
        <w:tab/>
      </w:r>
      <w:proofErr w:type="gramStart"/>
      <w:r>
        <w:t>b.  Looking</w:t>
      </w:r>
      <w:proofErr w:type="gramEnd"/>
      <w:r>
        <w:t xml:space="preserve"> at a complete system instead of its parts</w:t>
      </w:r>
    </w:p>
    <w:p w:rsidR="00D26D22" w:rsidRDefault="00D26D22" w:rsidP="00D26D22">
      <w:pPr>
        <w:numPr>
          <w:ilvl w:val="0"/>
          <w:numId w:val="31"/>
        </w:numPr>
        <w:spacing w:after="120" w:line="276" w:lineRule="auto"/>
      </w:pPr>
      <w:r>
        <w:t>Riparian</w:t>
      </w:r>
      <w:r>
        <w:rPr>
          <w:u w:val="single"/>
        </w:rPr>
        <w:tab/>
      </w:r>
      <w:r>
        <w:rPr>
          <w:u w:val="single"/>
        </w:rPr>
        <w:tab/>
      </w:r>
      <w:r>
        <w:tab/>
      </w:r>
      <w:r>
        <w:tab/>
        <w:t xml:space="preserve">c.  The careful and responsible management of something </w:t>
      </w:r>
    </w:p>
    <w:p w:rsidR="00D26D22" w:rsidRDefault="00D26D22" w:rsidP="00D26D22">
      <w:pPr>
        <w:numPr>
          <w:ilvl w:val="0"/>
          <w:numId w:val="31"/>
        </w:numPr>
        <w:spacing w:after="120" w:line="276" w:lineRule="auto"/>
      </w:pPr>
      <w:r>
        <w:lastRenderedPageBreak/>
        <w:t>Ecosystem</w:t>
      </w:r>
      <w:r>
        <w:tab/>
      </w:r>
      <w:r>
        <w:rPr>
          <w:u w:val="single"/>
        </w:rPr>
        <w:tab/>
      </w:r>
      <w:r>
        <w:t xml:space="preserve">                                           </w:t>
      </w:r>
      <w:r>
        <w:tab/>
        <w:t>entrusted to one’s care</w:t>
      </w:r>
    </w:p>
    <w:p w:rsidR="00D26D22" w:rsidRDefault="00D26D22" w:rsidP="00D26D22">
      <w:pPr>
        <w:numPr>
          <w:ilvl w:val="0"/>
          <w:numId w:val="31"/>
        </w:numPr>
        <w:spacing w:after="120" w:line="276" w:lineRule="auto"/>
      </w:pPr>
      <w:r>
        <w:t>Holistic</w:t>
      </w:r>
      <w:r>
        <w:rPr>
          <w:u w:val="single"/>
        </w:rPr>
        <w:tab/>
      </w:r>
      <w:r>
        <w:rPr>
          <w:u w:val="single"/>
        </w:rPr>
        <w:tab/>
      </w:r>
      <w:r>
        <w:tab/>
      </w:r>
      <w:r>
        <w:tab/>
        <w:t xml:space="preserve">d.  Bringing back to a former condition </w:t>
      </w:r>
    </w:p>
    <w:p w:rsidR="00D26D22" w:rsidRDefault="00D26D22" w:rsidP="00D26D22">
      <w:pPr>
        <w:numPr>
          <w:ilvl w:val="0"/>
          <w:numId w:val="31"/>
        </w:numPr>
        <w:spacing w:after="120" w:line="276" w:lineRule="auto"/>
      </w:pPr>
      <w:r>
        <w:t>Plateau</w:t>
      </w:r>
      <w:r>
        <w:rPr>
          <w:u w:val="single"/>
        </w:rPr>
        <w:tab/>
      </w:r>
      <w:r>
        <w:rPr>
          <w:u w:val="single"/>
        </w:rPr>
        <w:tab/>
      </w:r>
      <w:r>
        <w:tab/>
      </w:r>
      <w:r>
        <w:tab/>
        <w:t>f.  A land area with a level surface raised above nearby land</w:t>
      </w:r>
    </w:p>
    <w:p w:rsidR="00D26D22" w:rsidRDefault="00D26D22" w:rsidP="00D26D22">
      <w:pPr>
        <w:numPr>
          <w:ilvl w:val="0"/>
          <w:numId w:val="31"/>
        </w:numPr>
        <w:spacing w:after="120" w:line="276" w:lineRule="auto"/>
      </w:pPr>
      <w:r>
        <w:t>Biodiversity</w:t>
      </w:r>
      <w:r>
        <w:rPr>
          <w:u w:val="single"/>
        </w:rPr>
        <w:tab/>
      </w:r>
      <w:r>
        <w:tab/>
      </w:r>
      <w:r>
        <w:tab/>
        <w:t>g.  Active and continuously changing</w:t>
      </w:r>
    </w:p>
    <w:p w:rsidR="00D26D22" w:rsidRDefault="00D26D22" w:rsidP="00D26D22">
      <w:pPr>
        <w:numPr>
          <w:ilvl w:val="0"/>
          <w:numId w:val="31"/>
        </w:numPr>
        <w:spacing w:after="120" w:line="276" w:lineRule="auto"/>
      </w:pPr>
      <w:r>
        <w:t>Stewardship</w:t>
      </w:r>
      <w:r>
        <w:rPr>
          <w:u w:val="single"/>
        </w:rPr>
        <w:tab/>
      </w:r>
      <w:r>
        <w:tab/>
      </w:r>
      <w:r>
        <w:tab/>
        <w:t>h.  Living on or located on the bank of a river, stream, or lake</w:t>
      </w:r>
    </w:p>
    <w:p w:rsidR="00D26D22" w:rsidRDefault="00D26D22" w:rsidP="00D26D22">
      <w:pPr>
        <w:numPr>
          <w:ilvl w:val="0"/>
          <w:numId w:val="31"/>
        </w:numPr>
        <w:spacing w:after="120" w:line="276" w:lineRule="auto"/>
      </w:pPr>
      <w:r>
        <w:t>Restoration</w:t>
      </w:r>
      <w:r>
        <w:rPr>
          <w:u w:val="single"/>
        </w:rPr>
        <w:tab/>
      </w:r>
      <w:r>
        <w:tab/>
      </w:r>
      <w:r>
        <w:tab/>
      </w:r>
      <w:proofErr w:type="spellStart"/>
      <w:r>
        <w:t>i</w:t>
      </w:r>
      <w:proofErr w:type="spellEnd"/>
      <w:r>
        <w:t xml:space="preserve">.  The way a group of living things and their environment work </w:t>
      </w:r>
    </w:p>
    <w:p w:rsidR="00D26D22" w:rsidRDefault="00D26D22" w:rsidP="00D26D22">
      <w:pPr>
        <w:spacing w:after="120"/>
        <w:ind w:left="4680" w:firstLine="360"/>
      </w:pPr>
      <w:proofErr w:type="gramStart"/>
      <w:r>
        <w:t>as</w:t>
      </w:r>
      <w:proofErr w:type="gramEnd"/>
      <w:r>
        <w:t xml:space="preserve"> a unit</w:t>
      </w:r>
    </w:p>
    <w:p w:rsidR="00D26D22" w:rsidRDefault="00D26D22" w:rsidP="00D26D22">
      <w:pPr>
        <w:spacing w:after="120"/>
        <w:ind w:left="1080"/>
      </w:pPr>
      <w:r>
        <w:tab/>
      </w:r>
      <w:r>
        <w:tab/>
      </w:r>
      <w:r>
        <w:tab/>
      </w:r>
    </w:p>
    <w:p w:rsidR="00D26D22" w:rsidRDefault="00D26D22" w:rsidP="00D26D22">
      <w:pPr>
        <w:pStyle w:val="Heading1"/>
        <w:jc w:val="center"/>
      </w:pPr>
      <w:r>
        <w:rPr>
          <w:b w:val="0"/>
          <w:bCs w:val="0"/>
          <w:noProof/>
        </w:rPr>
        <w:drawing>
          <wp:anchor distT="0" distB="0" distL="114300" distR="114300" simplePos="0" relativeHeight="251667968" behindDoc="1" locked="0" layoutInCell="1" allowOverlap="1">
            <wp:simplePos x="0" y="0"/>
            <wp:positionH relativeFrom="column">
              <wp:posOffset>63500</wp:posOffset>
            </wp:positionH>
            <wp:positionV relativeFrom="paragraph">
              <wp:posOffset>267335</wp:posOffset>
            </wp:positionV>
            <wp:extent cx="415290" cy="557530"/>
            <wp:effectExtent l="19050" t="0" r="3810" b="0"/>
            <wp:wrapTight wrapText="bothSides">
              <wp:wrapPolygon edited="0">
                <wp:start x="8917" y="0"/>
                <wp:lineTo x="991" y="5904"/>
                <wp:lineTo x="991" y="8118"/>
                <wp:lineTo x="10899" y="11809"/>
                <wp:lineTo x="-991" y="11809"/>
                <wp:lineTo x="-991" y="19927"/>
                <wp:lineTo x="5945" y="20665"/>
                <wp:lineTo x="15853" y="20665"/>
                <wp:lineTo x="20807" y="18451"/>
                <wp:lineTo x="19817" y="11809"/>
                <wp:lineTo x="21798" y="10333"/>
                <wp:lineTo x="15853" y="0"/>
                <wp:lineTo x="8917"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5290" cy="557530"/>
                    </a:xfrm>
                    <a:prstGeom prst="rect">
                      <a:avLst/>
                    </a:prstGeom>
                    <a:noFill/>
                    <a:ln w="9525">
                      <a:noFill/>
                      <a:miter lim="800000"/>
                      <a:headEnd/>
                      <a:tailEnd/>
                    </a:ln>
                  </pic:spPr>
                </pic:pic>
              </a:graphicData>
            </a:graphic>
          </wp:anchor>
        </w:drawing>
      </w:r>
      <w:r>
        <w:t>Joseph Black and Sons Vocabulary Test</w:t>
      </w:r>
    </w:p>
    <w:p w:rsidR="00D26D22" w:rsidRDefault="00D26D22" w:rsidP="00D26D22"/>
    <w:p w:rsidR="00D26D22" w:rsidRDefault="00D26D22" w:rsidP="00D26D22">
      <w:pPr>
        <w:jc w:val="right"/>
      </w:pPr>
      <w:r>
        <w:t>Name</w:t>
      </w:r>
      <w:r>
        <w:rPr>
          <w:u w:val="single"/>
        </w:rPr>
        <w:tab/>
      </w:r>
      <w:r>
        <w:rPr>
          <w:u w:val="single"/>
        </w:rPr>
        <w:tab/>
      </w:r>
      <w:r>
        <w:rPr>
          <w:u w:val="single"/>
        </w:rPr>
        <w:tab/>
      </w:r>
      <w:r>
        <w:rPr>
          <w:u w:val="single"/>
        </w:rPr>
        <w:tab/>
      </w:r>
      <w:r>
        <w:rPr>
          <w:u w:val="single"/>
        </w:rPr>
        <w:tab/>
      </w:r>
      <w:r>
        <w:rPr>
          <w:u w:val="single"/>
        </w:rPr>
        <w:tab/>
      </w:r>
    </w:p>
    <w:p w:rsidR="00D26D22" w:rsidRDefault="00D26D22" w:rsidP="00D26D22">
      <w:pPr>
        <w:jc w:val="right"/>
      </w:pPr>
    </w:p>
    <w:p w:rsidR="00D26D22" w:rsidRDefault="00D26D22" w:rsidP="00D26D22">
      <w:pPr>
        <w:ind w:left="360"/>
      </w:pPr>
    </w:p>
    <w:p w:rsidR="00D26D22" w:rsidRDefault="00D26D22" w:rsidP="00D26D22">
      <w:pPr>
        <w:numPr>
          <w:ilvl w:val="0"/>
          <w:numId w:val="32"/>
        </w:numPr>
        <w:spacing w:after="120" w:line="276" w:lineRule="auto"/>
      </w:pPr>
      <w:r>
        <w:t>Dynamic</w:t>
      </w:r>
      <w:r>
        <w:tab/>
      </w:r>
      <w:r>
        <w:rPr>
          <w:u w:val="single"/>
        </w:rPr>
        <w:tab/>
      </w:r>
      <w:r>
        <w:tab/>
      </w:r>
      <w:r>
        <w:tab/>
        <w:t xml:space="preserve">a.  Composed of many different species of living things </w:t>
      </w:r>
    </w:p>
    <w:p w:rsidR="00D26D22" w:rsidRDefault="00D26D22" w:rsidP="00D26D22">
      <w:pPr>
        <w:spacing w:after="120"/>
        <w:ind w:left="1080"/>
      </w:pPr>
      <w:r>
        <w:tab/>
      </w:r>
      <w:r>
        <w:tab/>
      </w:r>
      <w:r>
        <w:tab/>
      </w:r>
      <w:r>
        <w:tab/>
      </w:r>
      <w:r>
        <w:tab/>
      </w:r>
      <w:proofErr w:type="gramStart"/>
      <w:r>
        <w:t>b.  Looking</w:t>
      </w:r>
      <w:proofErr w:type="gramEnd"/>
      <w:r>
        <w:t xml:space="preserve"> at a complete system instead of its parts</w:t>
      </w:r>
    </w:p>
    <w:p w:rsidR="00D26D22" w:rsidRDefault="00D26D22" w:rsidP="00D26D22">
      <w:pPr>
        <w:numPr>
          <w:ilvl w:val="0"/>
          <w:numId w:val="32"/>
        </w:numPr>
        <w:spacing w:after="120" w:line="276" w:lineRule="auto"/>
      </w:pPr>
      <w:r>
        <w:t>Riparian</w:t>
      </w:r>
      <w:r>
        <w:rPr>
          <w:u w:val="single"/>
        </w:rPr>
        <w:tab/>
      </w:r>
      <w:r>
        <w:rPr>
          <w:u w:val="single"/>
        </w:rPr>
        <w:tab/>
      </w:r>
      <w:r>
        <w:tab/>
      </w:r>
      <w:r>
        <w:tab/>
        <w:t xml:space="preserve">c.  The careful and responsible management of something </w:t>
      </w:r>
    </w:p>
    <w:p w:rsidR="00D26D22" w:rsidRDefault="00D26D22" w:rsidP="00D26D22">
      <w:pPr>
        <w:numPr>
          <w:ilvl w:val="0"/>
          <w:numId w:val="32"/>
        </w:numPr>
        <w:spacing w:after="120" w:line="276" w:lineRule="auto"/>
      </w:pPr>
      <w:r>
        <w:t>Ecosystem</w:t>
      </w:r>
      <w:r>
        <w:tab/>
      </w:r>
      <w:r>
        <w:rPr>
          <w:u w:val="single"/>
        </w:rPr>
        <w:tab/>
      </w:r>
      <w:r>
        <w:t xml:space="preserve">                                           </w:t>
      </w:r>
      <w:r>
        <w:tab/>
        <w:t>entrusted to one’s care</w:t>
      </w:r>
    </w:p>
    <w:p w:rsidR="00D26D22" w:rsidRDefault="00D26D22" w:rsidP="00D26D22">
      <w:pPr>
        <w:numPr>
          <w:ilvl w:val="0"/>
          <w:numId w:val="32"/>
        </w:numPr>
        <w:spacing w:after="120" w:line="276" w:lineRule="auto"/>
      </w:pPr>
      <w:r>
        <w:t>Holistic</w:t>
      </w:r>
      <w:r>
        <w:rPr>
          <w:u w:val="single"/>
        </w:rPr>
        <w:tab/>
      </w:r>
      <w:r>
        <w:rPr>
          <w:u w:val="single"/>
        </w:rPr>
        <w:tab/>
      </w:r>
      <w:r>
        <w:tab/>
      </w:r>
      <w:r>
        <w:tab/>
        <w:t xml:space="preserve">d.  Bringing back to a former condition </w:t>
      </w:r>
    </w:p>
    <w:p w:rsidR="00D26D22" w:rsidRDefault="00D26D22" w:rsidP="00D26D22">
      <w:pPr>
        <w:numPr>
          <w:ilvl w:val="0"/>
          <w:numId w:val="32"/>
        </w:numPr>
        <w:spacing w:after="120" w:line="276" w:lineRule="auto"/>
      </w:pPr>
      <w:r>
        <w:t>Plateau</w:t>
      </w:r>
      <w:r>
        <w:rPr>
          <w:u w:val="single"/>
        </w:rPr>
        <w:tab/>
      </w:r>
      <w:r>
        <w:rPr>
          <w:u w:val="single"/>
        </w:rPr>
        <w:tab/>
      </w:r>
      <w:r>
        <w:tab/>
      </w:r>
      <w:r>
        <w:tab/>
        <w:t>f.  A land area with a level surface raised above nearby land</w:t>
      </w:r>
    </w:p>
    <w:p w:rsidR="00D26D22" w:rsidRDefault="00D26D22" w:rsidP="00D26D22">
      <w:pPr>
        <w:numPr>
          <w:ilvl w:val="0"/>
          <w:numId w:val="32"/>
        </w:numPr>
        <w:spacing w:after="120" w:line="276" w:lineRule="auto"/>
      </w:pPr>
      <w:r>
        <w:t>Biodiversity</w:t>
      </w:r>
      <w:r>
        <w:rPr>
          <w:u w:val="single"/>
        </w:rPr>
        <w:tab/>
      </w:r>
      <w:r>
        <w:tab/>
      </w:r>
      <w:r>
        <w:tab/>
        <w:t>g.  Active and continuously changing</w:t>
      </w:r>
    </w:p>
    <w:p w:rsidR="00D26D22" w:rsidRDefault="00D26D22" w:rsidP="00D26D22">
      <w:pPr>
        <w:numPr>
          <w:ilvl w:val="0"/>
          <w:numId w:val="32"/>
        </w:numPr>
        <w:spacing w:after="120" w:line="276" w:lineRule="auto"/>
      </w:pPr>
      <w:r>
        <w:t>Stewardship</w:t>
      </w:r>
      <w:r>
        <w:rPr>
          <w:u w:val="single"/>
        </w:rPr>
        <w:tab/>
      </w:r>
      <w:r>
        <w:tab/>
      </w:r>
      <w:r>
        <w:tab/>
        <w:t>h.  Living on or located on the bank of a river, stream, or lake</w:t>
      </w:r>
    </w:p>
    <w:p w:rsidR="00D26D22" w:rsidRDefault="00D26D22" w:rsidP="00D26D22">
      <w:pPr>
        <w:numPr>
          <w:ilvl w:val="0"/>
          <w:numId w:val="32"/>
        </w:numPr>
        <w:spacing w:after="120" w:line="276" w:lineRule="auto"/>
      </w:pPr>
      <w:r>
        <w:t>Restoration</w:t>
      </w:r>
      <w:r>
        <w:rPr>
          <w:u w:val="single"/>
        </w:rPr>
        <w:tab/>
      </w:r>
      <w:r>
        <w:rPr>
          <w:u w:val="single"/>
        </w:rPr>
        <w:tab/>
      </w:r>
      <w:r>
        <w:tab/>
      </w:r>
      <w:proofErr w:type="spellStart"/>
      <w:r>
        <w:t>i</w:t>
      </w:r>
      <w:proofErr w:type="spellEnd"/>
      <w:r>
        <w:t xml:space="preserve">.  The way a group of living things and their environment work </w:t>
      </w:r>
    </w:p>
    <w:p w:rsidR="00D26D22" w:rsidRDefault="00D26D22" w:rsidP="00D26D22">
      <w:pPr>
        <w:spacing w:after="120"/>
        <w:ind w:left="4680" w:firstLine="360"/>
      </w:pPr>
      <w:proofErr w:type="gramStart"/>
      <w:r>
        <w:t>as</w:t>
      </w:r>
      <w:proofErr w:type="gramEnd"/>
      <w:r>
        <w:t xml:space="preserve"> a unit</w:t>
      </w:r>
    </w:p>
    <w:p w:rsidR="00D26D22" w:rsidRDefault="00D26D22" w:rsidP="00D26D22">
      <w:pPr>
        <w:spacing w:after="120"/>
        <w:ind w:left="4680" w:firstLine="360"/>
      </w:pPr>
    </w:p>
    <w:p w:rsidR="00D26D22" w:rsidRDefault="00D26D22" w:rsidP="00D26D22">
      <w:pPr>
        <w:spacing w:after="120"/>
        <w:ind w:left="4680" w:firstLine="360"/>
      </w:pPr>
    </w:p>
    <w:p w:rsidR="00D26D22" w:rsidRPr="009B56DD" w:rsidRDefault="00D26D22" w:rsidP="00D26D22">
      <w:pPr>
        <w:pStyle w:val="Heading1"/>
        <w:jc w:val="center"/>
        <w:rPr>
          <w:color w:val="C0504D"/>
        </w:rPr>
      </w:pPr>
      <w:r>
        <w:rPr>
          <w:b w:val="0"/>
          <w:bCs w:val="0"/>
          <w:noProof/>
          <w:color w:val="C0504D"/>
        </w:rPr>
        <w:drawing>
          <wp:anchor distT="0" distB="0" distL="114300" distR="114300" simplePos="0" relativeHeight="251670016" behindDoc="1" locked="0" layoutInCell="1" allowOverlap="1">
            <wp:simplePos x="0" y="0"/>
            <wp:positionH relativeFrom="column">
              <wp:posOffset>63500</wp:posOffset>
            </wp:positionH>
            <wp:positionV relativeFrom="paragraph">
              <wp:posOffset>267335</wp:posOffset>
            </wp:positionV>
            <wp:extent cx="415290" cy="557530"/>
            <wp:effectExtent l="19050" t="0" r="3810" b="0"/>
            <wp:wrapTight wrapText="bothSides">
              <wp:wrapPolygon edited="0">
                <wp:start x="8917" y="0"/>
                <wp:lineTo x="991" y="5904"/>
                <wp:lineTo x="991" y="8118"/>
                <wp:lineTo x="10899" y="11809"/>
                <wp:lineTo x="-991" y="11809"/>
                <wp:lineTo x="-991" y="19927"/>
                <wp:lineTo x="5945" y="20665"/>
                <wp:lineTo x="15853" y="20665"/>
                <wp:lineTo x="20807" y="18451"/>
                <wp:lineTo x="19817" y="11809"/>
                <wp:lineTo x="21798" y="10333"/>
                <wp:lineTo x="15853" y="0"/>
                <wp:lineTo x="8917"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5290" cy="557530"/>
                    </a:xfrm>
                    <a:prstGeom prst="rect">
                      <a:avLst/>
                    </a:prstGeom>
                    <a:noFill/>
                    <a:ln w="9525">
                      <a:noFill/>
                      <a:miter lim="800000"/>
                      <a:headEnd/>
                      <a:tailEnd/>
                    </a:ln>
                  </pic:spPr>
                </pic:pic>
              </a:graphicData>
            </a:graphic>
          </wp:anchor>
        </w:drawing>
      </w:r>
      <w:r w:rsidRPr="009B56DD">
        <w:rPr>
          <w:color w:val="C0504D"/>
        </w:rPr>
        <w:t xml:space="preserve">Joseph Black and Sons Vocabulary </w:t>
      </w:r>
      <w:r>
        <w:rPr>
          <w:color w:val="C0504D"/>
        </w:rPr>
        <w:t xml:space="preserve">Pretest </w:t>
      </w:r>
      <w:r w:rsidRPr="009B56DD">
        <w:rPr>
          <w:color w:val="C0504D"/>
        </w:rPr>
        <w:t xml:space="preserve">Key - </w:t>
      </w:r>
    </w:p>
    <w:p w:rsidR="00D26D22" w:rsidRPr="009B56DD" w:rsidRDefault="00D26D22" w:rsidP="00D26D22">
      <w:pPr>
        <w:rPr>
          <w:color w:val="C0504D"/>
        </w:rPr>
      </w:pPr>
    </w:p>
    <w:p w:rsidR="00D26D22" w:rsidRPr="009B56DD" w:rsidRDefault="00D26D22" w:rsidP="00D26D22">
      <w:pPr>
        <w:jc w:val="right"/>
        <w:rPr>
          <w:color w:val="C0504D"/>
        </w:rPr>
      </w:pPr>
      <w:r w:rsidRPr="009B56DD">
        <w:rPr>
          <w:color w:val="C0504D"/>
        </w:rPr>
        <w:t>Name</w:t>
      </w:r>
      <w:r w:rsidRPr="009B56DD">
        <w:rPr>
          <w:color w:val="C0504D"/>
          <w:u w:val="single"/>
        </w:rPr>
        <w:tab/>
      </w:r>
      <w:r w:rsidRPr="009B56DD">
        <w:rPr>
          <w:color w:val="C0504D"/>
          <w:u w:val="single"/>
        </w:rPr>
        <w:tab/>
      </w:r>
      <w:r w:rsidRPr="009B56DD">
        <w:rPr>
          <w:color w:val="C0504D"/>
          <w:u w:val="single"/>
        </w:rPr>
        <w:tab/>
      </w:r>
      <w:r w:rsidRPr="009B56DD">
        <w:rPr>
          <w:color w:val="C0504D"/>
          <w:u w:val="single"/>
        </w:rPr>
        <w:tab/>
      </w:r>
      <w:r w:rsidRPr="009B56DD">
        <w:rPr>
          <w:color w:val="C0504D"/>
          <w:u w:val="single"/>
        </w:rPr>
        <w:tab/>
      </w:r>
      <w:r w:rsidRPr="009B56DD">
        <w:rPr>
          <w:color w:val="C0504D"/>
          <w:u w:val="single"/>
        </w:rPr>
        <w:tab/>
      </w:r>
    </w:p>
    <w:p w:rsidR="00D26D22" w:rsidRPr="009B56DD" w:rsidRDefault="00D26D22" w:rsidP="00D26D22">
      <w:pPr>
        <w:jc w:val="right"/>
        <w:rPr>
          <w:color w:val="C0504D"/>
        </w:rPr>
      </w:pPr>
    </w:p>
    <w:p w:rsidR="00D26D22" w:rsidRPr="009B56DD" w:rsidRDefault="00D26D22" w:rsidP="00D26D22">
      <w:pPr>
        <w:ind w:left="360"/>
        <w:rPr>
          <w:color w:val="C0504D"/>
        </w:rPr>
      </w:pPr>
    </w:p>
    <w:p w:rsidR="00D26D22" w:rsidRPr="009B56DD" w:rsidRDefault="00D26D22" w:rsidP="00D26D22">
      <w:pPr>
        <w:numPr>
          <w:ilvl w:val="0"/>
          <w:numId w:val="34"/>
        </w:numPr>
        <w:spacing w:after="120" w:line="276" w:lineRule="auto"/>
        <w:rPr>
          <w:color w:val="C0504D"/>
        </w:rPr>
      </w:pPr>
      <w:r w:rsidRPr="009B56DD">
        <w:rPr>
          <w:color w:val="C0504D"/>
        </w:rPr>
        <w:t>Restoration</w:t>
      </w:r>
      <w:r w:rsidRPr="009B56DD">
        <w:rPr>
          <w:color w:val="C0504D"/>
          <w:u w:val="single"/>
        </w:rPr>
        <w:tab/>
        <w:t>g</w:t>
      </w:r>
      <w:r w:rsidRPr="009B56DD">
        <w:rPr>
          <w:color w:val="C0504D"/>
        </w:rPr>
        <w:tab/>
      </w:r>
      <w:r w:rsidRPr="009B56DD">
        <w:rPr>
          <w:color w:val="C0504D"/>
        </w:rPr>
        <w:tab/>
        <w:t>a.  Living on or located on the bank of a river, stream, or lake</w:t>
      </w:r>
    </w:p>
    <w:p w:rsidR="00D26D22" w:rsidRPr="009B56DD" w:rsidRDefault="00D26D22" w:rsidP="00D26D22">
      <w:pPr>
        <w:spacing w:after="120"/>
        <w:ind w:left="720"/>
        <w:rPr>
          <w:color w:val="C0504D"/>
        </w:rPr>
      </w:pPr>
      <w:r w:rsidRPr="009B56DD">
        <w:rPr>
          <w:color w:val="C0504D"/>
        </w:rPr>
        <w:tab/>
      </w:r>
      <w:r w:rsidRPr="009B56DD">
        <w:rPr>
          <w:color w:val="C0504D"/>
        </w:rPr>
        <w:tab/>
      </w:r>
      <w:r w:rsidRPr="009B56DD">
        <w:rPr>
          <w:color w:val="C0504D"/>
        </w:rPr>
        <w:tab/>
      </w:r>
      <w:r w:rsidRPr="009B56DD">
        <w:rPr>
          <w:color w:val="C0504D"/>
        </w:rPr>
        <w:tab/>
      </w:r>
      <w:r w:rsidRPr="009B56DD">
        <w:rPr>
          <w:color w:val="C0504D"/>
        </w:rPr>
        <w:tab/>
      </w:r>
      <w:proofErr w:type="gramStart"/>
      <w:r w:rsidRPr="009B56DD">
        <w:rPr>
          <w:color w:val="C0504D"/>
        </w:rPr>
        <w:t>b.  Looking</w:t>
      </w:r>
      <w:proofErr w:type="gramEnd"/>
      <w:r w:rsidRPr="009B56DD">
        <w:rPr>
          <w:color w:val="C0504D"/>
        </w:rPr>
        <w:t xml:space="preserve"> at a complete system instead of its parts</w:t>
      </w:r>
    </w:p>
    <w:p w:rsidR="00D26D22" w:rsidRPr="009B56DD" w:rsidRDefault="00D26D22" w:rsidP="00D26D22">
      <w:pPr>
        <w:numPr>
          <w:ilvl w:val="0"/>
          <w:numId w:val="34"/>
        </w:numPr>
        <w:spacing w:after="120" w:line="276" w:lineRule="auto"/>
        <w:rPr>
          <w:color w:val="C0504D"/>
        </w:rPr>
      </w:pPr>
      <w:r w:rsidRPr="009B56DD">
        <w:rPr>
          <w:color w:val="C0504D"/>
        </w:rPr>
        <w:t>Riparian</w:t>
      </w:r>
      <w:r w:rsidRPr="009B56DD">
        <w:rPr>
          <w:color w:val="C0504D"/>
          <w:u w:val="single"/>
        </w:rPr>
        <w:tab/>
      </w:r>
      <w:r w:rsidRPr="009B56DD">
        <w:rPr>
          <w:color w:val="C0504D"/>
          <w:u w:val="single"/>
        </w:rPr>
        <w:tab/>
        <w:t>a</w:t>
      </w:r>
      <w:r w:rsidRPr="009B56DD">
        <w:rPr>
          <w:color w:val="C0504D"/>
        </w:rPr>
        <w:tab/>
      </w:r>
      <w:r w:rsidRPr="009B56DD">
        <w:rPr>
          <w:color w:val="C0504D"/>
        </w:rPr>
        <w:tab/>
        <w:t xml:space="preserve">c.  The careful and responsible management of something </w:t>
      </w:r>
    </w:p>
    <w:p w:rsidR="00D26D22" w:rsidRPr="009B56DD" w:rsidRDefault="00D26D22" w:rsidP="00D26D22">
      <w:pPr>
        <w:numPr>
          <w:ilvl w:val="0"/>
          <w:numId w:val="34"/>
        </w:numPr>
        <w:spacing w:after="120" w:line="276" w:lineRule="auto"/>
        <w:rPr>
          <w:color w:val="C0504D"/>
        </w:rPr>
      </w:pPr>
      <w:r w:rsidRPr="009B56DD">
        <w:rPr>
          <w:color w:val="C0504D"/>
        </w:rPr>
        <w:t>Biodiversity</w:t>
      </w:r>
      <w:r w:rsidRPr="009B56DD">
        <w:rPr>
          <w:color w:val="C0504D"/>
          <w:u w:val="single"/>
        </w:rPr>
        <w:tab/>
        <w:t>h</w:t>
      </w:r>
      <w:r w:rsidRPr="009B56DD">
        <w:rPr>
          <w:color w:val="C0504D"/>
        </w:rPr>
        <w:t xml:space="preserve">          </w:t>
      </w:r>
      <w:r>
        <w:rPr>
          <w:color w:val="C0504D"/>
        </w:rPr>
        <w:t xml:space="preserve">                  </w:t>
      </w:r>
      <w:r w:rsidRPr="009B56DD">
        <w:rPr>
          <w:color w:val="C0504D"/>
        </w:rPr>
        <w:t>entrusted to one’s care</w:t>
      </w:r>
    </w:p>
    <w:p w:rsidR="00D26D22" w:rsidRPr="009B56DD" w:rsidRDefault="00D26D22" w:rsidP="00D26D22">
      <w:pPr>
        <w:numPr>
          <w:ilvl w:val="0"/>
          <w:numId w:val="34"/>
        </w:numPr>
        <w:spacing w:after="120" w:line="276" w:lineRule="auto"/>
        <w:rPr>
          <w:color w:val="C0504D"/>
        </w:rPr>
      </w:pPr>
      <w:r w:rsidRPr="009B56DD">
        <w:rPr>
          <w:color w:val="C0504D"/>
        </w:rPr>
        <w:lastRenderedPageBreak/>
        <w:t>Holistic</w:t>
      </w:r>
      <w:r w:rsidRPr="009B56DD">
        <w:rPr>
          <w:color w:val="C0504D"/>
          <w:u w:val="single"/>
        </w:rPr>
        <w:tab/>
      </w:r>
      <w:r w:rsidRPr="009B56DD">
        <w:rPr>
          <w:color w:val="C0504D"/>
          <w:u w:val="single"/>
        </w:rPr>
        <w:tab/>
        <w:t>b</w:t>
      </w:r>
      <w:r w:rsidRPr="009B56DD">
        <w:rPr>
          <w:color w:val="C0504D"/>
        </w:rPr>
        <w:tab/>
      </w:r>
      <w:r w:rsidRPr="009B56DD">
        <w:rPr>
          <w:color w:val="C0504D"/>
        </w:rPr>
        <w:tab/>
        <w:t>d.  Active and continuously changing</w:t>
      </w:r>
    </w:p>
    <w:p w:rsidR="00D26D22" w:rsidRPr="009B56DD" w:rsidRDefault="00D26D22" w:rsidP="00D26D22">
      <w:pPr>
        <w:numPr>
          <w:ilvl w:val="0"/>
          <w:numId w:val="34"/>
        </w:numPr>
        <w:spacing w:after="120" w:line="276" w:lineRule="auto"/>
        <w:rPr>
          <w:color w:val="C0504D"/>
        </w:rPr>
      </w:pPr>
      <w:r w:rsidRPr="009B56DD">
        <w:rPr>
          <w:color w:val="C0504D"/>
        </w:rPr>
        <w:t>Ecosystem</w:t>
      </w:r>
      <w:r w:rsidRPr="009B56DD">
        <w:rPr>
          <w:color w:val="C0504D"/>
          <w:u w:val="single"/>
        </w:rPr>
        <w:tab/>
      </w:r>
      <w:r w:rsidRPr="009B56DD">
        <w:rPr>
          <w:color w:val="C0504D"/>
          <w:u w:val="single"/>
        </w:rPr>
        <w:tab/>
      </w:r>
      <w:proofErr w:type="spellStart"/>
      <w:r w:rsidRPr="009B56DD">
        <w:rPr>
          <w:color w:val="C0504D"/>
          <w:u w:val="single"/>
        </w:rPr>
        <w:t>i</w:t>
      </w:r>
      <w:proofErr w:type="spellEnd"/>
      <w:r w:rsidRPr="009B56DD">
        <w:rPr>
          <w:color w:val="C0504D"/>
        </w:rPr>
        <w:tab/>
      </w:r>
      <w:r w:rsidRPr="009B56DD">
        <w:rPr>
          <w:color w:val="C0504D"/>
        </w:rPr>
        <w:tab/>
        <w:t>f.  A land area with a level surface raised above nearby land</w:t>
      </w:r>
    </w:p>
    <w:p w:rsidR="00D26D22" w:rsidRPr="009B56DD" w:rsidRDefault="00D26D22" w:rsidP="00D26D22">
      <w:pPr>
        <w:numPr>
          <w:ilvl w:val="0"/>
          <w:numId w:val="34"/>
        </w:numPr>
        <w:spacing w:after="120" w:line="276" w:lineRule="auto"/>
        <w:rPr>
          <w:color w:val="C0504D"/>
        </w:rPr>
      </w:pPr>
      <w:r w:rsidRPr="009B56DD">
        <w:rPr>
          <w:color w:val="C0504D"/>
        </w:rPr>
        <w:t>Plateau</w:t>
      </w:r>
      <w:r w:rsidRPr="009B56DD">
        <w:rPr>
          <w:color w:val="C0504D"/>
          <w:u w:val="single"/>
        </w:rPr>
        <w:tab/>
      </w:r>
      <w:r w:rsidRPr="009B56DD">
        <w:rPr>
          <w:color w:val="C0504D"/>
          <w:u w:val="single"/>
        </w:rPr>
        <w:tab/>
        <w:t>f</w:t>
      </w:r>
      <w:r w:rsidRPr="009B56DD">
        <w:rPr>
          <w:color w:val="C0504D"/>
        </w:rPr>
        <w:tab/>
      </w:r>
      <w:r w:rsidRPr="009B56DD">
        <w:rPr>
          <w:color w:val="C0504D"/>
        </w:rPr>
        <w:tab/>
        <w:t>g.  Bringing back to a former condition</w:t>
      </w:r>
    </w:p>
    <w:p w:rsidR="00D26D22" w:rsidRPr="009B56DD" w:rsidRDefault="00D26D22" w:rsidP="00D26D22">
      <w:pPr>
        <w:numPr>
          <w:ilvl w:val="0"/>
          <w:numId w:val="34"/>
        </w:numPr>
        <w:spacing w:after="120" w:line="276" w:lineRule="auto"/>
        <w:rPr>
          <w:color w:val="C0504D"/>
        </w:rPr>
      </w:pPr>
      <w:r w:rsidRPr="009B56DD">
        <w:rPr>
          <w:color w:val="C0504D"/>
        </w:rPr>
        <w:t>Stewardship</w:t>
      </w:r>
      <w:r w:rsidRPr="009B56DD">
        <w:rPr>
          <w:color w:val="C0504D"/>
          <w:u w:val="single"/>
        </w:rPr>
        <w:tab/>
        <w:t>c</w:t>
      </w:r>
      <w:r w:rsidRPr="009B56DD">
        <w:rPr>
          <w:color w:val="C0504D"/>
        </w:rPr>
        <w:tab/>
      </w:r>
      <w:r w:rsidRPr="009B56DD">
        <w:rPr>
          <w:color w:val="C0504D"/>
        </w:rPr>
        <w:tab/>
        <w:t>h.  Composed of many different species of living things</w:t>
      </w:r>
    </w:p>
    <w:p w:rsidR="00D26D22" w:rsidRDefault="00D26D22" w:rsidP="00D26D22">
      <w:pPr>
        <w:numPr>
          <w:ilvl w:val="0"/>
          <w:numId w:val="34"/>
        </w:numPr>
        <w:spacing w:after="120" w:line="276" w:lineRule="auto"/>
        <w:rPr>
          <w:color w:val="C0504D"/>
        </w:rPr>
      </w:pPr>
      <w:r w:rsidRPr="009B56DD">
        <w:rPr>
          <w:color w:val="C0504D"/>
        </w:rPr>
        <w:t>Dynamic</w:t>
      </w:r>
      <w:r w:rsidRPr="009B56DD">
        <w:rPr>
          <w:color w:val="C0504D"/>
          <w:u w:val="single"/>
        </w:rPr>
        <w:tab/>
      </w:r>
      <w:r w:rsidRPr="009B56DD">
        <w:rPr>
          <w:color w:val="C0504D"/>
          <w:u w:val="single"/>
        </w:rPr>
        <w:tab/>
        <w:t>d</w:t>
      </w:r>
      <w:r w:rsidRPr="009B56DD">
        <w:rPr>
          <w:color w:val="C0504D"/>
        </w:rPr>
        <w:tab/>
      </w:r>
      <w:r w:rsidRPr="009B56DD">
        <w:rPr>
          <w:color w:val="C0504D"/>
        </w:rPr>
        <w:tab/>
      </w:r>
      <w:proofErr w:type="spellStart"/>
      <w:r w:rsidRPr="009B56DD">
        <w:rPr>
          <w:color w:val="C0504D"/>
        </w:rPr>
        <w:t>i</w:t>
      </w:r>
      <w:proofErr w:type="spellEnd"/>
      <w:r w:rsidRPr="009B56DD">
        <w:rPr>
          <w:color w:val="C0504D"/>
        </w:rPr>
        <w:t xml:space="preserve">.  The way a group of living things and their environment </w:t>
      </w:r>
    </w:p>
    <w:p w:rsidR="00D26D22" w:rsidRDefault="00D26D22" w:rsidP="00D26D22">
      <w:pPr>
        <w:spacing w:after="120" w:line="276" w:lineRule="auto"/>
        <w:ind w:left="4320"/>
        <w:rPr>
          <w:color w:val="C0504D"/>
        </w:rPr>
      </w:pPr>
      <w:r>
        <w:rPr>
          <w:color w:val="C0504D"/>
        </w:rPr>
        <w:t xml:space="preserve">    </w:t>
      </w:r>
      <w:proofErr w:type="gramStart"/>
      <w:r w:rsidRPr="009B56DD">
        <w:rPr>
          <w:color w:val="C0504D"/>
        </w:rPr>
        <w:t xml:space="preserve">work </w:t>
      </w:r>
      <w:r>
        <w:rPr>
          <w:color w:val="C0504D"/>
        </w:rPr>
        <w:t xml:space="preserve"> as</w:t>
      </w:r>
      <w:proofErr w:type="gramEnd"/>
      <w:r>
        <w:rPr>
          <w:color w:val="C0504D"/>
        </w:rPr>
        <w:t xml:space="preserve"> a unit</w:t>
      </w:r>
    </w:p>
    <w:p w:rsidR="00D26D22" w:rsidRDefault="00D26D22" w:rsidP="00D26D22">
      <w:pPr>
        <w:pStyle w:val="Heading1"/>
        <w:jc w:val="center"/>
        <w:rPr>
          <w:color w:val="C0504D"/>
        </w:rPr>
      </w:pPr>
    </w:p>
    <w:p w:rsidR="00D26D22" w:rsidRPr="009B56DD" w:rsidRDefault="00D26D22" w:rsidP="00D26D22">
      <w:pPr>
        <w:pStyle w:val="Heading1"/>
        <w:jc w:val="center"/>
        <w:rPr>
          <w:color w:val="C0504D"/>
        </w:rPr>
      </w:pPr>
      <w:r>
        <w:rPr>
          <w:b w:val="0"/>
          <w:bCs w:val="0"/>
          <w:noProof/>
          <w:color w:val="C0504D"/>
        </w:rPr>
        <w:drawing>
          <wp:anchor distT="0" distB="0" distL="114300" distR="114300" simplePos="0" relativeHeight="251668992" behindDoc="1" locked="0" layoutInCell="1" allowOverlap="1">
            <wp:simplePos x="0" y="0"/>
            <wp:positionH relativeFrom="column">
              <wp:posOffset>63500</wp:posOffset>
            </wp:positionH>
            <wp:positionV relativeFrom="paragraph">
              <wp:posOffset>267335</wp:posOffset>
            </wp:positionV>
            <wp:extent cx="415290" cy="557530"/>
            <wp:effectExtent l="19050" t="0" r="3810" b="0"/>
            <wp:wrapTight wrapText="bothSides">
              <wp:wrapPolygon edited="0">
                <wp:start x="8917" y="0"/>
                <wp:lineTo x="991" y="5904"/>
                <wp:lineTo x="991" y="8118"/>
                <wp:lineTo x="10899" y="11809"/>
                <wp:lineTo x="-991" y="11809"/>
                <wp:lineTo x="-991" y="19927"/>
                <wp:lineTo x="5945" y="20665"/>
                <wp:lineTo x="15853" y="20665"/>
                <wp:lineTo x="20807" y="18451"/>
                <wp:lineTo x="19817" y="11809"/>
                <wp:lineTo x="21798" y="10333"/>
                <wp:lineTo x="15853" y="0"/>
                <wp:lineTo x="8917"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5290" cy="557530"/>
                    </a:xfrm>
                    <a:prstGeom prst="rect">
                      <a:avLst/>
                    </a:prstGeom>
                    <a:noFill/>
                    <a:ln w="9525">
                      <a:noFill/>
                      <a:miter lim="800000"/>
                      <a:headEnd/>
                      <a:tailEnd/>
                    </a:ln>
                  </pic:spPr>
                </pic:pic>
              </a:graphicData>
            </a:graphic>
          </wp:anchor>
        </w:drawing>
      </w:r>
      <w:r w:rsidRPr="009B56DD">
        <w:rPr>
          <w:color w:val="C0504D"/>
        </w:rPr>
        <w:t>Joseph Black and Sons Key - Test</w:t>
      </w:r>
    </w:p>
    <w:p w:rsidR="00D26D22" w:rsidRPr="009B56DD" w:rsidRDefault="00D26D22" w:rsidP="00D26D22">
      <w:pPr>
        <w:rPr>
          <w:color w:val="C0504D"/>
        </w:rPr>
      </w:pPr>
    </w:p>
    <w:p w:rsidR="00D26D22" w:rsidRPr="009B56DD" w:rsidRDefault="00D26D22" w:rsidP="00D26D22">
      <w:pPr>
        <w:jc w:val="right"/>
        <w:rPr>
          <w:color w:val="C0504D"/>
        </w:rPr>
      </w:pPr>
      <w:r w:rsidRPr="009B56DD">
        <w:rPr>
          <w:color w:val="C0504D"/>
        </w:rPr>
        <w:t>Name</w:t>
      </w:r>
      <w:r w:rsidRPr="009B56DD">
        <w:rPr>
          <w:color w:val="C0504D"/>
          <w:u w:val="single"/>
        </w:rPr>
        <w:tab/>
      </w:r>
      <w:r w:rsidRPr="009B56DD">
        <w:rPr>
          <w:color w:val="C0504D"/>
          <w:u w:val="single"/>
        </w:rPr>
        <w:tab/>
      </w:r>
      <w:r w:rsidRPr="009B56DD">
        <w:rPr>
          <w:color w:val="C0504D"/>
          <w:u w:val="single"/>
        </w:rPr>
        <w:tab/>
      </w:r>
      <w:r w:rsidRPr="009B56DD">
        <w:rPr>
          <w:color w:val="C0504D"/>
          <w:u w:val="single"/>
        </w:rPr>
        <w:tab/>
      </w:r>
      <w:r w:rsidRPr="009B56DD">
        <w:rPr>
          <w:color w:val="C0504D"/>
          <w:u w:val="single"/>
        </w:rPr>
        <w:tab/>
      </w:r>
      <w:r w:rsidRPr="009B56DD">
        <w:rPr>
          <w:color w:val="C0504D"/>
          <w:u w:val="single"/>
        </w:rPr>
        <w:tab/>
      </w:r>
    </w:p>
    <w:p w:rsidR="00D26D22" w:rsidRPr="009B56DD" w:rsidRDefault="00D26D22" w:rsidP="00D26D22">
      <w:pPr>
        <w:jc w:val="right"/>
        <w:rPr>
          <w:color w:val="C0504D"/>
        </w:rPr>
      </w:pPr>
    </w:p>
    <w:p w:rsidR="00D26D22" w:rsidRPr="009B56DD" w:rsidRDefault="00D26D22" w:rsidP="00D26D22">
      <w:pPr>
        <w:ind w:left="360"/>
        <w:rPr>
          <w:color w:val="C0504D"/>
        </w:rPr>
      </w:pPr>
    </w:p>
    <w:p w:rsidR="00D26D22" w:rsidRPr="009B56DD" w:rsidRDefault="00D26D22" w:rsidP="00D26D22">
      <w:pPr>
        <w:numPr>
          <w:ilvl w:val="0"/>
          <w:numId w:val="33"/>
        </w:numPr>
        <w:spacing w:after="120" w:line="276" w:lineRule="auto"/>
        <w:rPr>
          <w:color w:val="C0504D"/>
        </w:rPr>
      </w:pPr>
      <w:r w:rsidRPr="009B56DD">
        <w:rPr>
          <w:color w:val="C0504D"/>
        </w:rPr>
        <w:t>Dynamic</w:t>
      </w:r>
      <w:r w:rsidRPr="009B56DD">
        <w:rPr>
          <w:color w:val="C0504D"/>
        </w:rPr>
        <w:tab/>
      </w:r>
      <w:r w:rsidRPr="009B56DD">
        <w:rPr>
          <w:color w:val="C0504D"/>
          <w:u w:val="single"/>
        </w:rPr>
        <w:tab/>
        <w:t>g</w:t>
      </w:r>
      <w:r w:rsidRPr="009B56DD">
        <w:rPr>
          <w:color w:val="C0504D"/>
        </w:rPr>
        <w:tab/>
      </w:r>
      <w:r w:rsidRPr="009B56DD">
        <w:rPr>
          <w:color w:val="C0504D"/>
        </w:rPr>
        <w:tab/>
        <w:t xml:space="preserve">a.  Composed of many different species of living things </w:t>
      </w:r>
    </w:p>
    <w:p w:rsidR="00D26D22" w:rsidRPr="009B56DD" w:rsidRDefault="00D26D22" w:rsidP="00D26D22">
      <w:pPr>
        <w:spacing w:after="120"/>
        <w:ind w:left="1080"/>
        <w:rPr>
          <w:color w:val="C0504D"/>
        </w:rPr>
      </w:pPr>
      <w:r w:rsidRPr="009B56DD">
        <w:rPr>
          <w:color w:val="C0504D"/>
        </w:rPr>
        <w:tab/>
      </w:r>
      <w:r w:rsidRPr="009B56DD">
        <w:rPr>
          <w:color w:val="C0504D"/>
        </w:rPr>
        <w:tab/>
      </w:r>
      <w:r w:rsidRPr="009B56DD">
        <w:rPr>
          <w:color w:val="C0504D"/>
        </w:rPr>
        <w:tab/>
      </w:r>
      <w:r w:rsidRPr="009B56DD">
        <w:rPr>
          <w:color w:val="C0504D"/>
        </w:rPr>
        <w:tab/>
      </w:r>
      <w:r w:rsidRPr="009B56DD">
        <w:rPr>
          <w:color w:val="C0504D"/>
        </w:rPr>
        <w:tab/>
      </w:r>
      <w:proofErr w:type="gramStart"/>
      <w:r w:rsidRPr="009B56DD">
        <w:rPr>
          <w:color w:val="C0504D"/>
        </w:rPr>
        <w:t>b.  Looking</w:t>
      </w:r>
      <w:proofErr w:type="gramEnd"/>
      <w:r w:rsidRPr="009B56DD">
        <w:rPr>
          <w:color w:val="C0504D"/>
        </w:rPr>
        <w:t xml:space="preserve"> at a complete system instead of its parts</w:t>
      </w:r>
    </w:p>
    <w:p w:rsidR="00D26D22" w:rsidRPr="009B56DD" w:rsidRDefault="00D26D22" w:rsidP="00D26D22">
      <w:pPr>
        <w:numPr>
          <w:ilvl w:val="0"/>
          <w:numId w:val="33"/>
        </w:numPr>
        <w:spacing w:after="120" w:line="276" w:lineRule="auto"/>
        <w:rPr>
          <w:color w:val="C0504D"/>
        </w:rPr>
      </w:pPr>
      <w:r w:rsidRPr="009B56DD">
        <w:rPr>
          <w:color w:val="C0504D"/>
        </w:rPr>
        <w:t>Riparian</w:t>
      </w:r>
      <w:r w:rsidRPr="009B56DD">
        <w:rPr>
          <w:color w:val="C0504D"/>
          <w:u w:val="single"/>
        </w:rPr>
        <w:tab/>
      </w:r>
      <w:r w:rsidRPr="009B56DD">
        <w:rPr>
          <w:color w:val="C0504D"/>
          <w:u w:val="single"/>
        </w:rPr>
        <w:tab/>
        <w:t>h</w:t>
      </w:r>
      <w:r w:rsidRPr="009B56DD">
        <w:rPr>
          <w:color w:val="C0504D"/>
        </w:rPr>
        <w:tab/>
      </w:r>
      <w:r w:rsidRPr="009B56DD">
        <w:rPr>
          <w:color w:val="C0504D"/>
        </w:rPr>
        <w:tab/>
        <w:t xml:space="preserve">c.  The careful and responsible management of something </w:t>
      </w:r>
    </w:p>
    <w:p w:rsidR="00D26D22" w:rsidRPr="009B56DD" w:rsidRDefault="00D26D22" w:rsidP="00D26D22">
      <w:pPr>
        <w:numPr>
          <w:ilvl w:val="0"/>
          <w:numId w:val="33"/>
        </w:numPr>
        <w:spacing w:after="120" w:line="276" w:lineRule="auto"/>
        <w:rPr>
          <w:color w:val="C0504D"/>
        </w:rPr>
      </w:pPr>
      <w:r w:rsidRPr="009B56DD">
        <w:rPr>
          <w:color w:val="C0504D"/>
        </w:rPr>
        <w:t>Ecosystem</w:t>
      </w:r>
      <w:r w:rsidRPr="009B56DD">
        <w:rPr>
          <w:color w:val="C0504D"/>
        </w:rPr>
        <w:tab/>
      </w:r>
      <w:r w:rsidRPr="009B56DD">
        <w:rPr>
          <w:color w:val="C0504D"/>
          <w:u w:val="single"/>
        </w:rPr>
        <w:tab/>
      </w:r>
      <w:proofErr w:type="spellStart"/>
      <w:r w:rsidRPr="009B56DD">
        <w:rPr>
          <w:color w:val="C0504D"/>
          <w:u w:val="single"/>
        </w:rPr>
        <w:t>i</w:t>
      </w:r>
      <w:proofErr w:type="spellEnd"/>
      <w:r w:rsidRPr="009B56DD">
        <w:rPr>
          <w:color w:val="C0504D"/>
        </w:rPr>
        <w:t xml:space="preserve">    </w:t>
      </w:r>
      <w:r>
        <w:rPr>
          <w:color w:val="C0504D"/>
        </w:rPr>
        <w:t xml:space="preserve">                        </w:t>
      </w:r>
      <w:r w:rsidRPr="009B56DD">
        <w:rPr>
          <w:color w:val="C0504D"/>
        </w:rPr>
        <w:t>entrusted to one’s care</w:t>
      </w:r>
    </w:p>
    <w:p w:rsidR="00D26D22" w:rsidRPr="009B56DD" w:rsidRDefault="00D26D22" w:rsidP="00D26D22">
      <w:pPr>
        <w:numPr>
          <w:ilvl w:val="0"/>
          <w:numId w:val="33"/>
        </w:numPr>
        <w:spacing w:after="120" w:line="276" w:lineRule="auto"/>
        <w:rPr>
          <w:color w:val="C0504D"/>
        </w:rPr>
      </w:pPr>
      <w:r w:rsidRPr="009B56DD">
        <w:rPr>
          <w:color w:val="C0504D"/>
        </w:rPr>
        <w:t>Holistic</w:t>
      </w:r>
      <w:r w:rsidRPr="009B56DD">
        <w:rPr>
          <w:color w:val="C0504D"/>
          <w:u w:val="single"/>
        </w:rPr>
        <w:tab/>
      </w:r>
      <w:r w:rsidRPr="009B56DD">
        <w:rPr>
          <w:color w:val="C0504D"/>
          <w:u w:val="single"/>
        </w:rPr>
        <w:tab/>
        <w:t>b</w:t>
      </w:r>
      <w:r w:rsidRPr="009B56DD">
        <w:rPr>
          <w:color w:val="C0504D"/>
        </w:rPr>
        <w:tab/>
      </w:r>
      <w:r w:rsidRPr="009B56DD">
        <w:rPr>
          <w:color w:val="C0504D"/>
        </w:rPr>
        <w:tab/>
        <w:t xml:space="preserve">d.  Bringing back to a former condition </w:t>
      </w:r>
    </w:p>
    <w:p w:rsidR="00D26D22" w:rsidRPr="009B56DD" w:rsidRDefault="00D26D22" w:rsidP="00D26D22">
      <w:pPr>
        <w:numPr>
          <w:ilvl w:val="0"/>
          <w:numId w:val="33"/>
        </w:numPr>
        <w:spacing w:after="120" w:line="276" w:lineRule="auto"/>
        <w:rPr>
          <w:color w:val="C0504D"/>
        </w:rPr>
      </w:pPr>
      <w:r w:rsidRPr="009B56DD">
        <w:rPr>
          <w:color w:val="C0504D"/>
        </w:rPr>
        <w:t>Plateau</w:t>
      </w:r>
      <w:r w:rsidRPr="009B56DD">
        <w:rPr>
          <w:color w:val="C0504D"/>
          <w:u w:val="single"/>
        </w:rPr>
        <w:tab/>
      </w:r>
      <w:r w:rsidRPr="009B56DD">
        <w:rPr>
          <w:color w:val="C0504D"/>
          <w:u w:val="single"/>
        </w:rPr>
        <w:tab/>
        <w:t>f</w:t>
      </w:r>
      <w:r w:rsidRPr="009B56DD">
        <w:rPr>
          <w:color w:val="C0504D"/>
        </w:rPr>
        <w:tab/>
      </w:r>
      <w:r w:rsidRPr="009B56DD">
        <w:rPr>
          <w:color w:val="C0504D"/>
        </w:rPr>
        <w:tab/>
        <w:t>f.  A land area with a level surface raised above nearby land</w:t>
      </w:r>
    </w:p>
    <w:p w:rsidR="00D26D22" w:rsidRPr="009B56DD" w:rsidRDefault="00D26D22" w:rsidP="00D26D22">
      <w:pPr>
        <w:numPr>
          <w:ilvl w:val="0"/>
          <w:numId w:val="33"/>
        </w:numPr>
        <w:spacing w:after="120" w:line="276" w:lineRule="auto"/>
        <w:rPr>
          <w:color w:val="C0504D"/>
        </w:rPr>
      </w:pPr>
      <w:r w:rsidRPr="009B56DD">
        <w:rPr>
          <w:color w:val="C0504D"/>
        </w:rPr>
        <w:t>Biodiversity</w:t>
      </w:r>
      <w:r>
        <w:rPr>
          <w:color w:val="C0504D"/>
          <w:u w:val="single"/>
        </w:rPr>
        <w:tab/>
      </w:r>
      <w:r w:rsidRPr="009B56DD">
        <w:rPr>
          <w:color w:val="C0504D"/>
          <w:u w:val="single"/>
        </w:rPr>
        <w:t>a</w:t>
      </w:r>
      <w:r>
        <w:rPr>
          <w:color w:val="C0504D"/>
        </w:rPr>
        <w:tab/>
      </w:r>
      <w:r>
        <w:rPr>
          <w:color w:val="C0504D"/>
        </w:rPr>
        <w:tab/>
      </w:r>
      <w:r w:rsidRPr="009B56DD">
        <w:rPr>
          <w:color w:val="C0504D"/>
        </w:rPr>
        <w:t>g.  Active and continuously changing</w:t>
      </w:r>
    </w:p>
    <w:p w:rsidR="00D26D22" w:rsidRPr="009B56DD" w:rsidRDefault="00D26D22" w:rsidP="00D26D22">
      <w:pPr>
        <w:numPr>
          <w:ilvl w:val="0"/>
          <w:numId w:val="33"/>
        </w:numPr>
        <w:spacing w:after="120" w:line="276" w:lineRule="auto"/>
        <w:rPr>
          <w:color w:val="C0504D"/>
        </w:rPr>
      </w:pPr>
      <w:r w:rsidRPr="009B56DD">
        <w:rPr>
          <w:color w:val="C0504D"/>
        </w:rPr>
        <w:t>Stewardship</w:t>
      </w:r>
      <w:r w:rsidRPr="009B56DD">
        <w:rPr>
          <w:color w:val="C0504D"/>
          <w:u w:val="single"/>
        </w:rPr>
        <w:tab/>
        <w:t>c</w:t>
      </w:r>
      <w:r w:rsidRPr="009B56DD">
        <w:rPr>
          <w:color w:val="C0504D"/>
        </w:rPr>
        <w:tab/>
      </w:r>
      <w:r w:rsidRPr="009B56DD">
        <w:rPr>
          <w:color w:val="C0504D"/>
        </w:rPr>
        <w:tab/>
        <w:t>h.  Living on or located on the bank of a river, stream, or lake</w:t>
      </w:r>
    </w:p>
    <w:p w:rsidR="00D26D22" w:rsidRDefault="00D26D22" w:rsidP="00D26D22">
      <w:pPr>
        <w:numPr>
          <w:ilvl w:val="0"/>
          <w:numId w:val="33"/>
        </w:numPr>
        <w:spacing w:after="120" w:line="276" w:lineRule="auto"/>
        <w:rPr>
          <w:color w:val="C0504D"/>
        </w:rPr>
      </w:pPr>
      <w:r w:rsidRPr="009B56DD">
        <w:rPr>
          <w:color w:val="C0504D"/>
        </w:rPr>
        <w:t>Restoration</w:t>
      </w:r>
      <w:r>
        <w:rPr>
          <w:color w:val="C0504D"/>
          <w:u w:val="single"/>
        </w:rPr>
        <w:tab/>
      </w:r>
      <w:r w:rsidRPr="009B56DD">
        <w:rPr>
          <w:color w:val="C0504D"/>
          <w:u w:val="single"/>
        </w:rPr>
        <w:t>d</w:t>
      </w:r>
      <w:r w:rsidRPr="009B56DD">
        <w:rPr>
          <w:color w:val="C0504D"/>
        </w:rPr>
        <w:tab/>
      </w:r>
      <w:r w:rsidRPr="009B56DD">
        <w:rPr>
          <w:color w:val="C0504D"/>
        </w:rPr>
        <w:tab/>
      </w:r>
      <w:proofErr w:type="spellStart"/>
      <w:r w:rsidRPr="009B56DD">
        <w:rPr>
          <w:color w:val="C0504D"/>
        </w:rPr>
        <w:t>i</w:t>
      </w:r>
      <w:proofErr w:type="spellEnd"/>
      <w:r w:rsidRPr="009B56DD">
        <w:rPr>
          <w:color w:val="C0504D"/>
        </w:rPr>
        <w:t xml:space="preserve">.  The way a group of living things and their environment </w:t>
      </w:r>
    </w:p>
    <w:p w:rsidR="00D26D22" w:rsidRPr="00BB3863" w:rsidRDefault="00D26D22" w:rsidP="00D26D22">
      <w:pPr>
        <w:spacing w:after="120" w:line="276" w:lineRule="auto"/>
        <w:ind w:left="5040"/>
        <w:rPr>
          <w:color w:val="C0504D"/>
        </w:rPr>
      </w:pPr>
      <w:proofErr w:type="gramStart"/>
      <w:r w:rsidRPr="009B56DD">
        <w:rPr>
          <w:color w:val="C0504D"/>
        </w:rPr>
        <w:t>work</w:t>
      </w:r>
      <w:proofErr w:type="gramEnd"/>
      <w:r w:rsidRPr="009B56DD">
        <w:rPr>
          <w:color w:val="C0504D"/>
        </w:rPr>
        <w:t xml:space="preserve"> </w:t>
      </w:r>
      <w:r>
        <w:rPr>
          <w:color w:val="C0504D"/>
        </w:rPr>
        <w:t>as a unit.</w:t>
      </w:r>
      <w:r>
        <w:tab/>
      </w:r>
      <w:r>
        <w:tab/>
      </w:r>
      <w:r>
        <w:tab/>
      </w:r>
    </w:p>
    <w:p w:rsidR="00D26D22" w:rsidRPr="005509AB" w:rsidRDefault="00D26D22" w:rsidP="00D26D22">
      <w:pPr>
        <w:rPr>
          <w:rFonts w:ascii="Arial Black" w:hAnsi="Arial Black"/>
        </w:rPr>
      </w:pPr>
    </w:p>
    <w:p w:rsidR="00D26D22" w:rsidRDefault="00D26D22" w:rsidP="00060920"/>
    <w:p w:rsidR="00D26D22" w:rsidRDefault="00D26D22" w:rsidP="00060920"/>
    <w:p w:rsidR="00D26D22" w:rsidRDefault="00D26D22" w:rsidP="00D26D22">
      <w:pPr>
        <w:pStyle w:val="Heading1"/>
        <w:jc w:val="center"/>
      </w:pPr>
      <w:r w:rsidRPr="00D26D22">
        <w:rPr>
          <w:noProof/>
        </w:rPr>
        <w:drawing>
          <wp:anchor distT="0" distB="0" distL="114300" distR="114300" simplePos="0" relativeHeight="251672064" behindDoc="1" locked="0" layoutInCell="1" allowOverlap="1">
            <wp:simplePos x="0" y="0"/>
            <wp:positionH relativeFrom="column">
              <wp:posOffset>219075</wp:posOffset>
            </wp:positionH>
            <wp:positionV relativeFrom="paragraph">
              <wp:posOffset>-132715</wp:posOffset>
            </wp:positionV>
            <wp:extent cx="417830" cy="560705"/>
            <wp:effectExtent l="19050" t="0" r="1270" b="0"/>
            <wp:wrapTight wrapText="bothSides">
              <wp:wrapPolygon edited="0">
                <wp:start x="8863" y="0"/>
                <wp:lineTo x="985" y="5871"/>
                <wp:lineTo x="985" y="8072"/>
                <wp:lineTo x="10833" y="11742"/>
                <wp:lineTo x="-985" y="11742"/>
                <wp:lineTo x="-985" y="19814"/>
                <wp:lineTo x="5909" y="20548"/>
                <wp:lineTo x="15757" y="20548"/>
                <wp:lineTo x="20681" y="18347"/>
                <wp:lineTo x="19696" y="11742"/>
                <wp:lineTo x="21666" y="10274"/>
                <wp:lineTo x="15757" y="0"/>
                <wp:lineTo x="88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7830" cy="560705"/>
                    </a:xfrm>
                    <a:prstGeom prst="rect">
                      <a:avLst/>
                    </a:prstGeom>
                    <a:noFill/>
                    <a:ln w="9525">
                      <a:noFill/>
                      <a:miter lim="800000"/>
                      <a:headEnd/>
                      <a:tailEnd/>
                    </a:ln>
                  </pic:spPr>
                </pic:pic>
              </a:graphicData>
            </a:graphic>
          </wp:anchor>
        </w:drawing>
      </w:r>
      <w:r>
        <w:t>Joseph Black and Sons Video Questions</w:t>
      </w:r>
    </w:p>
    <w:p w:rsidR="00D26D22" w:rsidRDefault="00D26D22" w:rsidP="00D26D22"/>
    <w:p w:rsidR="00D26D22" w:rsidRDefault="00D26D22" w:rsidP="00D26D22">
      <w:pPr>
        <w:numPr>
          <w:ilvl w:val="0"/>
          <w:numId w:val="35"/>
        </w:numPr>
        <w:spacing w:after="200" w:line="276" w:lineRule="auto"/>
      </w:pPr>
      <w:r>
        <w:t xml:space="preserve"> What did Chris Black want to prove?</w:t>
      </w:r>
    </w:p>
    <w:p w:rsidR="00D26D22" w:rsidRDefault="00D26D22" w:rsidP="00D26D22">
      <w:pPr>
        <w:ind w:left="720"/>
      </w:pPr>
    </w:p>
    <w:p w:rsidR="00D26D22" w:rsidRDefault="00D26D22" w:rsidP="00D26D22">
      <w:pPr>
        <w:numPr>
          <w:ilvl w:val="0"/>
          <w:numId w:val="35"/>
        </w:numPr>
        <w:spacing w:after="200" w:line="276" w:lineRule="auto"/>
      </w:pPr>
      <w:r>
        <w:t>What management technique did he use?</w:t>
      </w:r>
    </w:p>
    <w:p w:rsidR="00D26D22" w:rsidRDefault="00D26D22" w:rsidP="00D26D22">
      <w:pPr>
        <w:ind w:left="720"/>
      </w:pPr>
    </w:p>
    <w:p w:rsidR="00D26D22" w:rsidRDefault="00D26D22" w:rsidP="00D26D22">
      <w:pPr>
        <w:numPr>
          <w:ilvl w:val="0"/>
          <w:numId w:val="35"/>
        </w:numPr>
        <w:spacing w:line="276" w:lineRule="auto"/>
      </w:pPr>
      <w:r>
        <w:t>Which of the following is a good description of holistic management?</w:t>
      </w:r>
    </w:p>
    <w:p w:rsidR="00D26D22" w:rsidRDefault="00D26D22" w:rsidP="00D26D22">
      <w:pPr>
        <w:numPr>
          <w:ilvl w:val="1"/>
          <w:numId w:val="35"/>
        </w:numPr>
        <w:spacing w:line="276" w:lineRule="auto"/>
      </w:pPr>
      <w:r>
        <w:t>Managing how deep people dig holes for water</w:t>
      </w:r>
    </w:p>
    <w:p w:rsidR="00D26D22" w:rsidRDefault="00D26D22" w:rsidP="00D26D22">
      <w:pPr>
        <w:numPr>
          <w:ilvl w:val="1"/>
          <w:numId w:val="35"/>
        </w:numPr>
        <w:spacing w:line="276" w:lineRule="auto"/>
      </w:pPr>
      <w:r>
        <w:lastRenderedPageBreak/>
        <w:t>Managing cattle in Africa</w:t>
      </w:r>
    </w:p>
    <w:p w:rsidR="00D26D22" w:rsidRDefault="00D26D22" w:rsidP="00D26D22">
      <w:pPr>
        <w:numPr>
          <w:ilvl w:val="1"/>
          <w:numId w:val="35"/>
        </w:numPr>
        <w:spacing w:line="276" w:lineRule="auto"/>
      </w:pPr>
      <w:r>
        <w:t>Management tool that gets the most out of the land when grazing cattle</w:t>
      </w:r>
    </w:p>
    <w:p w:rsidR="00D26D22" w:rsidRDefault="00D26D22" w:rsidP="00D26D22">
      <w:pPr>
        <w:numPr>
          <w:ilvl w:val="1"/>
          <w:numId w:val="35"/>
        </w:numPr>
        <w:spacing w:line="276" w:lineRule="auto"/>
      </w:pPr>
      <w:r>
        <w:t>Management tool that uses grazing to increase biodiversity and ecosystem health</w:t>
      </w:r>
    </w:p>
    <w:p w:rsidR="00D26D22" w:rsidRDefault="00D26D22" w:rsidP="00D26D22">
      <w:pPr>
        <w:ind w:left="1440"/>
      </w:pPr>
    </w:p>
    <w:p w:rsidR="00D26D22" w:rsidRDefault="00D26D22" w:rsidP="00D26D22">
      <w:pPr>
        <w:numPr>
          <w:ilvl w:val="0"/>
          <w:numId w:val="35"/>
        </w:numPr>
        <w:spacing w:after="200" w:line="276" w:lineRule="auto"/>
      </w:pPr>
      <w:r>
        <w:t>Where has Chris Black used holistic management?</w:t>
      </w:r>
    </w:p>
    <w:p w:rsidR="00D26D22" w:rsidRDefault="00D26D22" w:rsidP="00D26D22">
      <w:pPr>
        <w:ind w:left="720"/>
      </w:pPr>
    </w:p>
    <w:p w:rsidR="00D26D22" w:rsidRDefault="00D26D22" w:rsidP="00D26D22">
      <w:pPr>
        <w:numPr>
          <w:ilvl w:val="0"/>
          <w:numId w:val="35"/>
        </w:numPr>
        <w:spacing w:after="200" w:line="276" w:lineRule="auto"/>
      </w:pPr>
      <w:r>
        <w:t>Holistic management is used to manage</w:t>
      </w:r>
    </w:p>
    <w:p w:rsidR="00D26D22" w:rsidRDefault="00D26D22" w:rsidP="00D26D22">
      <w:pPr>
        <w:numPr>
          <w:ilvl w:val="1"/>
          <w:numId w:val="35"/>
        </w:numPr>
        <w:spacing w:line="276" w:lineRule="auto"/>
      </w:pPr>
      <w:r>
        <w:t>Cows</w:t>
      </w:r>
    </w:p>
    <w:p w:rsidR="00D26D22" w:rsidRDefault="00D26D22" w:rsidP="00D26D22">
      <w:pPr>
        <w:numPr>
          <w:ilvl w:val="1"/>
          <w:numId w:val="35"/>
        </w:numPr>
        <w:spacing w:line="276" w:lineRule="auto"/>
      </w:pPr>
      <w:r>
        <w:t>Wildlife</w:t>
      </w:r>
    </w:p>
    <w:p w:rsidR="00D26D22" w:rsidRDefault="00D26D22" w:rsidP="00D26D22">
      <w:pPr>
        <w:numPr>
          <w:ilvl w:val="1"/>
          <w:numId w:val="35"/>
        </w:numPr>
        <w:spacing w:line="276" w:lineRule="auto"/>
      </w:pPr>
      <w:r>
        <w:t>The whole ecosystem</w:t>
      </w:r>
    </w:p>
    <w:p w:rsidR="00D26D22" w:rsidRDefault="00D26D22" w:rsidP="00D26D22">
      <w:pPr>
        <w:numPr>
          <w:ilvl w:val="1"/>
          <w:numId w:val="35"/>
        </w:numPr>
        <w:spacing w:line="276" w:lineRule="auto"/>
      </w:pPr>
      <w:r>
        <w:t>Digging</w:t>
      </w:r>
    </w:p>
    <w:p w:rsidR="00D26D22" w:rsidRDefault="00D26D22" w:rsidP="00D26D22">
      <w:pPr>
        <w:numPr>
          <w:ilvl w:val="0"/>
          <w:numId w:val="35"/>
        </w:numPr>
        <w:spacing w:after="200" w:line="276" w:lineRule="auto"/>
      </w:pPr>
      <w:r>
        <w:t>Give an example from the video of an active management technique</w:t>
      </w:r>
    </w:p>
    <w:p w:rsidR="00D26D22" w:rsidRDefault="00D26D22" w:rsidP="00D26D22">
      <w:pPr>
        <w:ind w:left="720"/>
      </w:pPr>
    </w:p>
    <w:p w:rsidR="00D26D22" w:rsidRDefault="00D26D22" w:rsidP="00D26D22">
      <w:pPr>
        <w:numPr>
          <w:ilvl w:val="0"/>
          <w:numId w:val="35"/>
        </w:numPr>
        <w:spacing w:after="200" w:line="276" w:lineRule="auto"/>
      </w:pPr>
      <w:r>
        <w:t>How does Chris Black measure range health?</w:t>
      </w:r>
    </w:p>
    <w:p w:rsidR="00D26D22" w:rsidRDefault="00D26D22" w:rsidP="00D26D22"/>
    <w:p w:rsidR="00D26D22" w:rsidRDefault="00D26D22" w:rsidP="00D26D22">
      <w:pPr>
        <w:numPr>
          <w:ilvl w:val="0"/>
          <w:numId w:val="35"/>
        </w:numPr>
        <w:spacing w:after="200" w:line="276" w:lineRule="auto"/>
      </w:pPr>
      <w:r>
        <w:t>Based on the video, what do you think “riparian” means?</w:t>
      </w:r>
    </w:p>
    <w:p w:rsidR="00D26D22" w:rsidRDefault="00D26D22" w:rsidP="00D26D22"/>
    <w:p w:rsidR="00A42CA8" w:rsidRDefault="00D26D22" w:rsidP="00D26D22">
      <w:pPr>
        <w:numPr>
          <w:ilvl w:val="0"/>
          <w:numId w:val="35"/>
        </w:numPr>
        <w:spacing w:after="200" w:line="276" w:lineRule="auto"/>
      </w:pPr>
      <w:r>
        <w:t>Why do you think it’s important to have different ages and species of plants along a stream?</w:t>
      </w:r>
    </w:p>
    <w:p w:rsidR="00D26D22" w:rsidRDefault="00D26D22" w:rsidP="00D26D22"/>
    <w:p w:rsidR="00A42CA8" w:rsidRDefault="00A42CA8" w:rsidP="00D26D22"/>
    <w:p w:rsidR="00D26D22" w:rsidRPr="00A42CA8" w:rsidRDefault="00D26D22" w:rsidP="00D26D22">
      <w:pPr>
        <w:rPr>
          <w:b/>
        </w:rPr>
      </w:pPr>
    </w:p>
    <w:p w:rsidR="00D26D22" w:rsidRPr="00A42CA8" w:rsidRDefault="00D26D22" w:rsidP="00D26D22">
      <w:pPr>
        <w:pStyle w:val="Pa0"/>
        <w:rPr>
          <w:rFonts w:cs="Minion Pro"/>
          <w:b/>
          <w:color w:val="000000"/>
          <w:sz w:val="23"/>
          <w:szCs w:val="23"/>
        </w:rPr>
      </w:pPr>
      <w:r w:rsidRPr="00A42CA8">
        <w:rPr>
          <w:rFonts w:cs="Minion Pro"/>
          <w:b/>
          <w:color w:val="000000"/>
          <w:sz w:val="23"/>
          <w:szCs w:val="23"/>
        </w:rPr>
        <w:t>After watching the video, read the following:</w:t>
      </w:r>
    </w:p>
    <w:p w:rsidR="00D26D22" w:rsidRPr="0025504A" w:rsidRDefault="00D26D22" w:rsidP="00D26D22"/>
    <w:p w:rsidR="00D26D22" w:rsidRDefault="00D26D22" w:rsidP="00D26D22">
      <w:pPr>
        <w:pStyle w:val="Pa0"/>
        <w:rPr>
          <w:rFonts w:cs="Minion Pro"/>
          <w:color w:val="000000"/>
          <w:sz w:val="23"/>
          <w:szCs w:val="23"/>
        </w:rPr>
      </w:pPr>
      <w:r>
        <w:rPr>
          <w:rFonts w:cs="Minion Pro"/>
          <w:color w:val="000000"/>
          <w:sz w:val="23"/>
          <w:szCs w:val="23"/>
        </w:rPr>
        <w:t>During a tour of the Pole Creek area off of Mud Flat Road, Black showed how his grazing management has al</w:t>
      </w:r>
      <w:r>
        <w:rPr>
          <w:rFonts w:cs="Minion Pro"/>
          <w:color w:val="000000"/>
          <w:sz w:val="23"/>
          <w:szCs w:val="23"/>
        </w:rPr>
        <w:softHyphen/>
        <w:t xml:space="preserve">lowed Pole Creek to recover into a thriving ecosystem. In the early 1990s, Pole Creek was grazed year-round, </w:t>
      </w:r>
      <w:r w:rsidRPr="0025504A">
        <w:rPr>
          <w:rFonts w:cs="Minion Pro"/>
          <w:b/>
          <w:color w:val="000000"/>
          <w:sz w:val="23"/>
          <w:szCs w:val="23"/>
        </w:rPr>
        <w:t>and it had turned into a gravel bed with deeply incised banks and not much vegetation</w:t>
      </w:r>
      <w:r>
        <w:rPr>
          <w:rFonts w:cs="Minion Pro"/>
          <w:color w:val="000000"/>
          <w:sz w:val="23"/>
          <w:szCs w:val="23"/>
        </w:rPr>
        <w:t xml:space="preserve">. He changed the timing to grazing the area in the spring when the cattle are being herded toward </w:t>
      </w:r>
      <w:proofErr w:type="spellStart"/>
      <w:r>
        <w:rPr>
          <w:rFonts w:cs="Minion Pro"/>
          <w:color w:val="000000"/>
          <w:sz w:val="23"/>
          <w:szCs w:val="23"/>
        </w:rPr>
        <w:t>Dickshooter</w:t>
      </w:r>
      <w:proofErr w:type="spellEnd"/>
      <w:r>
        <w:rPr>
          <w:rFonts w:cs="Minion Pro"/>
          <w:color w:val="000000"/>
          <w:sz w:val="23"/>
          <w:szCs w:val="23"/>
        </w:rPr>
        <w:t xml:space="preserve"> Ridge, and then it is rested all summer to allow the plants to grow back, and then he grazes it again in the fall on the way home. </w:t>
      </w:r>
    </w:p>
    <w:p w:rsidR="00D26D22" w:rsidRDefault="00D26D22" w:rsidP="00D26D22">
      <w:pPr>
        <w:pStyle w:val="Pa0"/>
        <w:rPr>
          <w:rFonts w:cs="Minion Pro"/>
          <w:color w:val="000000"/>
          <w:sz w:val="23"/>
          <w:szCs w:val="23"/>
        </w:rPr>
      </w:pPr>
      <w:r>
        <w:rPr>
          <w:rFonts w:cs="Minion Pro"/>
          <w:color w:val="000000"/>
          <w:sz w:val="23"/>
          <w:szCs w:val="23"/>
        </w:rPr>
        <w:t xml:space="preserve">"As long as you're in there for a short time, graze that plant off and get out and provide the recovery period it needs, </w:t>
      </w:r>
      <w:proofErr w:type="gramStart"/>
      <w:r>
        <w:rPr>
          <w:rFonts w:cs="Minion Pro"/>
          <w:color w:val="000000"/>
          <w:sz w:val="23"/>
          <w:szCs w:val="23"/>
        </w:rPr>
        <w:t>then</w:t>
      </w:r>
      <w:proofErr w:type="gramEnd"/>
      <w:r>
        <w:rPr>
          <w:rFonts w:cs="Minion Pro"/>
          <w:color w:val="000000"/>
          <w:sz w:val="23"/>
          <w:szCs w:val="23"/>
        </w:rPr>
        <w:t xml:space="preserve"> the plants will be invigorated and come to their full biological potential," he says.</w:t>
      </w:r>
    </w:p>
    <w:p w:rsidR="00D26D22" w:rsidRDefault="00D26D22" w:rsidP="00D26D22">
      <w:pPr>
        <w:pStyle w:val="Pa0"/>
        <w:rPr>
          <w:rFonts w:cs="Minion Pro"/>
          <w:color w:val="000000"/>
          <w:sz w:val="23"/>
          <w:szCs w:val="23"/>
        </w:rPr>
      </w:pPr>
      <w:r>
        <w:rPr>
          <w:rFonts w:cs="Minion Pro"/>
          <w:color w:val="000000"/>
          <w:sz w:val="23"/>
          <w:szCs w:val="23"/>
        </w:rPr>
        <w:t xml:space="preserve">"This is kind of a perfect riparian scenario," Black says as he shows the diversity of plant life growing next to Pole Creek. "You have a pool of water and overhanging banks with sedges ... it makes for good habitat for fish and other animals. You've got diversity in the age group of willows, and seeing a dynamic system of different </w:t>
      </w:r>
      <w:proofErr w:type="gramStart"/>
      <w:r>
        <w:rPr>
          <w:rFonts w:cs="Minion Pro"/>
          <w:color w:val="000000"/>
          <w:sz w:val="23"/>
          <w:szCs w:val="23"/>
        </w:rPr>
        <w:t>species ....</w:t>
      </w:r>
      <w:proofErr w:type="gramEnd"/>
      <w:r>
        <w:rPr>
          <w:rFonts w:cs="Minion Pro"/>
          <w:color w:val="000000"/>
          <w:sz w:val="23"/>
          <w:szCs w:val="23"/>
        </w:rPr>
        <w:t xml:space="preserve"> </w:t>
      </w:r>
      <w:proofErr w:type="gramStart"/>
      <w:r>
        <w:rPr>
          <w:rFonts w:cs="Minion Pro"/>
          <w:color w:val="000000"/>
          <w:sz w:val="23"/>
          <w:szCs w:val="23"/>
        </w:rPr>
        <w:t>Diversity."</w:t>
      </w:r>
      <w:proofErr w:type="gramEnd"/>
      <w:r>
        <w:rPr>
          <w:rFonts w:cs="Minion Pro"/>
          <w:color w:val="000000"/>
          <w:sz w:val="23"/>
          <w:szCs w:val="23"/>
        </w:rPr>
        <w:t xml:space="preserve"> Black's management techniques have paid off in solid weight gains for his cattle, which </w:t>
      </w:r>
      <w:proofErr w:type="gramStart"/>
      <w:r>
        <w:rPr>
          <w:rFonts w:cs="Minion Pro"/>
          <w:color w:val="000000"/>
          <w:sz w:val="23"/>
          <w:szCs w:val="23"/>
        </w:rPr>
        <w:t>means</w:t>
      </w:r>
      <w:proofErr w:type="gramEnd"/>
      <w:r>
        <w:rPr>
          <w:rFonts w:cs="Minion Pro"/>
          <w:color w:val="000000"/>
          <w:sz w:val="23"/>
          <w:szCs w:val="23"/>
        </w:rPr>
        <w:t xml:space="preserve"> higher income, and he received a national stewardship award from the BLM in 2008.</w:t>
      </w:r>
    </w:p>
    <w:p w:rsidR="00D26D22" w:rsidRDefault="00D26D22" w:rsidP="00D26D22"/>
    <w:p w:rsidR="00D26D22" w:rsidRDefault="00D26D22" w:rsidP="00D26D22">
      <w:pPr>
        <w:numPr>
          <w:ilvl w:val="0"/>
          <w:numId w:val="35"/>
        </w:numPr>
        <w:spacing w:after="200" w:line="276" w:lineRule="auto"/>
      </w:pPr>
      <w:r>
        <w:t>Look up the definition of “incised” and write it here:</w:t>
      </w:r>
    </w:p>
    <w:p w:rsidR="00D26D22" w:rsidRDefault="00D26D22" w:rsidP="00D26D22"/>
    <w:p w:rsidR="00D26D22" w:rsidRDefault="00D26D22" w:rsidP="00D26D22">
      <w:pPr>
        <w:numPr>
          <w:ilvl w:val="0"/>
          <w:numId w:val="35"/>
        </w:numPr>
        <w:spacing w:after="200" w:line="276" w:lineRule="auto"/>
      </w:pPr>
      <w:r>
        <w:t>What natural process caused the “deeply incised banks”</w:t>
      </w:r>
    </w:p>
    <w:p w:rsidR="00D26D22" w:rsidRDefault="00D26D22" w:rsidP="00D26D22">
      <w:pPr>
        <w:numPr>
          <w:ilvl w:val="0"/>
          <w:numId w:val="36"/>
        </w:numPr>
        <w:spacing w:line="276" w:lineRule="auto"/>
      </w:pPr>
      <w:r>
        <w:t xml:space="preserve"> Sunlight</w:t>
      </w:r>
    </w:p>
    <w:p w:rsidR="00D26D22" w:rsidRDefault="00D26D22" w:rsidP="00D26D22">
      <w:pPr>
        <w:numPr>
          <w:ilvl w:val="0"/>
          <w:numId w:val="36"/>
        </w:numPr>
        <w:spacing w:line="276" w:lineRule="auto"/>
      </w:pPr>
      <w:r>
        <w:t>Volcanic uplift</w:t>
      </w:r>
    </w:p>
    <w:p w:rsidR="00D26D22" w:rsidRDefault="00D26D22" w:rsidP="00D26D22">
      <w:pPr>
        <w:numPr>
          <w:ilvl w:val="0"/>
          <w:numId w:val="36"/>
        </w:numPr>
        <w:spacing w:line="276" w:lineRule="auto"/>
      </w:pPr>
      <w:r>
        <w:lastRenderedPageBreak/>
        <w:t>Erosion</w:t>
      </w:r>
    </w:p>
    <w:p w:rsidR="00D26D22" w:rsidRDefault="00D26D22" w:rsidP="00D26D22">
      <w:pPr>
        <w:numPr>
          <w:ilvl w:val="0"/>
          <w:numId w:val="36"/>
        </w:numPr>
        <w:spacing w:line="276" w:lineRule="auto"/>
      </w:pPr>
      <w:r>
        <w:t>Geothermal pressure</w:t>
      </w:r>
    </w:p>
    <w:p w:rsidR="00D26D22" w:rsidRDefault="00D26D22" w:rsidP="00D26D22">
      <w:pPr>
        <w:spacing w:line="276" w:lineRule="auto"/>
        <w:ind w:left="1080"/>
      </w:pPr>
    </w:p>
    <w:p w:rsidR="00D26D22" w:rsidRDefault="00D26D22" w:rsidP="00D26D22">
      <w:pPr>
        <w:numPr>
          <w:ilvl w:val="0"/>
          <w:numId w:val="35"/>
        </w:numPr>
        <w:spacing w:line="276" w:lineRule="auto"/>
      </w:pPr>
      <w:r>
        <w:t xml:space="preserve"> What did Chris do to improve the conditions on Pole Creek?</w:t>
      </w:r>
    </w:p>
    <w:p w:rsidR="00D26D22" w:rsidRDefault="00D26D22" w:rsidP="00D26D22">
      <w:pPr>
        <w:spacing w:line="276" w:lineRule="auto"/>
        <w:ind w:left="720"/>
      </w:pPr>
    </w:p>
    <w:p w:rsidR="00D26D22" w:rsidRDefault="00D26D22" w:rsidP="00D26D22">
      <w:pPr>
        <w:numPr>
          <w:ilvl w:val="1"/>
          <w:numId w:val="35"/>
        </w:numPr>
        <w:spacing w:line="276" w:lineRule="auto"/>
      </w:pPr>
      <w:r>
        <w:t>Keep cattle from grazing near it</w:t>
      </w:r>
    </w:p>
    <w:p w:rsidR="00D26D22" w:rsidRDefault="00D26D22" w:rsidP="00D26D22">
      <w:pPr>
        <w:numPr>
          <w:ilvl w:val="1"/>
          <w:numId w:val="35"/>
        </w:numPr>
        <w:spacing w:line="276" w:lineRule="auto"/>
      </w:pPr>
      <w:r>
        <w:t>Changed the grazing to short times in spring and fall only</w:t>
      </w:r>
    </w:p>
    <w:p w:rsidR="00D26D22" w:rsidRDefault="00D26D22" w:rsidP="00D26D22">
      <w:pPr>
        <w:numPr>
          <w:ilvl w:val="1"/>
          <w:numId w:val="35"/>
        </w:numPr>
        <w:spacing w:line="276" w:lineRule="auto"/>
      </w:pPr>
      <w:r>
        <w:t>Installed fences</w:t>
      </w:r>
    </w:p>
    <w:p w:rsidR="00D26D22" w:rsidRDefault="00D26D22" w:rsidP="00D26D22">
      <w:pPr>
        <w:numPr>
          <w:ilvl w:val="1"/>
          <w:numId w:val="35"/>
        </w:numPr>
        <w:spacing w:line="276" w:lineRule="auto"/>
      </w:pPr>
      <w:r>
        <w:t>Planted shrubs every year in spring and fall</w:t>
      </w:r>
    </w:p>
    <w:p w:rsidR="00D26D22" w:rsidRDefault="00D26D22" w:rsidP="00D26D22">
      <w:pPr>
        <w:spacing w:line="276" w:lineRule="auto"/>
        <w:ind w:left="1440"/>
      </w:pPr>
    </w:p>
    <w:p w:rsidR="00D26D22" w:rsidRDefault="00D26D22" w:rsidP="00D26D22">
      <w:pPr>
        <w:numPr>
          <w:ilvl w:val="0"/>
          <w:numId w:val="35"/>
        </w:numPr>
        <w:spacing w:line="276" w:lineRule="auto"/>
      </w:pPr>
      <w:r>
        <w:t>Why did the changes Chris made have a positive effect on Pole Creek?</w:t>
      </w:r>
    </w:p>
    <w:p w:rsidR="00D26D22" w:rsidRDefault="00D26D22" w:rsidP="00D26D22">
      <w:pPr>
        <w:spacing w:line="276" w:lineRule="auto"/>
        <w:ind w:left="720"/>
      </w:pPr>
    </w:p>
    <w:p w:rsidR="00D26D22" w:rsidRDefault="00D26D22" w:rsidP="00D26D22">
      <w:pPr>
        <w:numPr>
          <w:ilvl w:val="1"/>
          <w:numId w:val="35"/>
        </w:numPr>
        <w:spacing w:line="276" w:lineRule="auto"/>
      </w:pPr>
      <w:r>
        <w:t>They allowed the plants to grow all year without being grazed</w:t>
      </w:r>
    </w:p>
    <w:p w:rsidR="00D26D22" w:rsidRDefault="00D26D22" w:rsidP="00D26D22">
      <w:pPr>
        <w:numPr>
          <w:ilvl w:val="1"/>
          <w:numId w:val="35"/>
        </w:numPr>
        <w:spacing w:line="276" w:lineRule="auto"/>
      </w:pPr>
      <w:r>
        <w:t>They reduced the amount of gravel in the creek</w:t>
      </w:r>
    </w:p>
    <w:p w:rsidR="00D26D22" w:rsidRDefault="00D26D22" w:rsidP="00D26D22">
      <w:pPr>
        <w:numPr>
          <w:ilvl w:val="1"/>
          <w:numId w:val="35"/>
        </w:numPr>
        <w:spacing w:line="276" w:lineRule="auto"/>
      </w:pPr>
      <w:r>
        <w:t>They provided chemical fertilizer for the plants</w:t>
      </w:r>
    </w:p>
    <w:p w:rsidR="00D26D22" w:rsidRDefault="00D26D22" w:rsidP="00D26D22">
      <w:pPr>
        <w:numPr>
          <w:ilvl w:val="1"/>
          <w:numId w:val="35"/>
        </w:numPr>
        <w:spacing w:line="276" w:lineRule="auto"/>
      </w:pPr>
      <w:r>
        <w:t>They provided plants with a recovery period</w:t>
      </w:r>
    </w:p>
    <w:p w:rsidR="00D26D22" w:rsidRDefault="00D26D22" w:rsidP="00D26D22">
      <w:pPr>
        <w:spacing w:line="276" w:lineRule="auto"/>
        <w:ind w:left="1440"/>
      </w:pPr>
    </w:p>
    <w:p w:rsidR="00D26D22" w:rsidRPr="0025504A" w:rsidRDefault="00D26D22" w:rsidP="00D26D22">
      <w:pPr>
        <w:numPr>
          <w:ilvl w:val="0"/>
          <w:numId w:val="35"/>
        </w:numPr>
        <w:spacing w:line="276" w:lineRule="auto"/>
      </w:pPr>
      <w:r>
        <w:t>Look up and define the word “riparian” in the space below:</w:t>
      </w:r>
    </w:p>
    <w:p w:rsidR="00D26D22" w:rsidRPr="00060920" w:rsidRDefault="00D26D22" w:rsidP="00060920"/>
    <w:sectPr w:rsidR="00D26D22" w:rsidRPr="00060920" w:rsidSect="006B049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2F" w:rsidRDefault="00A6172F" w:rsidP="00E61050">
      <w:r>
        <w:separator/>
      </w:r>
    </w:p>
  </w:endnote>
  <w:endnote w:type="continuationSeparator" w:id="0">
    <w:p w:rsidR="00A6172F" w:rsidRDefault="00A6172F" w:rsidP="00E61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CC" w:rsidRDefault="00EC5955">
    <w:pPr>
      <w:pStyle w:val="Footer"/>
      <w:jc w:val="right"/>
    </w:pPr>
    <w:r>
      <w:t>J. Black Vocabulary Lesson</w:t>
    </w:r>
    <w:fldSimple w:instr=" PAGE   \* MERGEFORMAT ">
      <w:r w:rsidR="00AB19AE">
        <w:rPr>
          <w:noProof/>
        </w:rPr>
        <w:t>1</w:t>
      </w:r>
    </w:fldSimple>
  </w:p>
  <w:p w:rsidR="00E61050" w:rsidRPr="00E61050" w:rsidRDefault="00875427" w:rsidP="00E61050">
    <w:pPr>
      <w:pStyle w:val="Footer"/>
      <w:pBdr>
        <w:bottom w:val="single" w:sz="4" w:space="1" w:color="auto"/>
      </w:pBdr>
      <w:shd w:val="clear" w:color="auto" w:fill="000066"/>
      <w:jc w:val="center"/>
      <w:rPr>
        <w:rFonts w:ascii="Arial Black" w:hAnsi="Arial Black"/>
      </w:rPr>
    </w:pPr>
    <w:r>
      <w:rPr>
        <w:rFonts w:ascii="Arial Black" w:hAnsi="Arial Black"/>
      </w:rPr>
      <w:t>www.idrange.org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2F" w:rsidRDefault="00A6172F" w:rsidP="00E61050">
      <w:r>
        <w:separator/>
      </w:r>
    </w:p>
  </w:footnote>
  <w:footnote w:type="continuationSeparator" w:id="0">
    <w:p w:rsidR="00A6172F" w:rsidRDefault="00A6172F" w:rsidP="00E61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CC" w:rsidRDefault="004F64CC" w:rsidP="004F64C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CD7"/>
    <w:multiLevelType w:val="hybridMultilevel"/>
    <w:tmpl w:val="DEAACC70"/>
    <w:lvl w:ilvl="0" w:tplc="E66A3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B4F1F"/>
    <w:multiLevelType w:val="hybridMultilevel"/>
    <w:tmpl w:val="DEAACC70"/>
    <w:lvl w:ilvl="0" w:tplc="E66A3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A55BF"/>
    <w:multiLevelType w:val="hybridMultilevel"/>
    <w:tmpl w:val="876C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811AA"/>
    <w:multiLevelType w:val="multilevel"/>
    <w:tmpl w:val="F420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13A46"/>
    <w:multiLevelType w:val="hybridMultilevel"/>
    <w:tmpl w:val="79D8A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21A83"/>
    <w:multiLevelType w:val="hybridMultilevel"/>
    <w:tmpl w:val="BE28B4C8"/>
    <w:lvl w:ilvl="0" w:tplc="171E51C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26875"/>
    <w:multiLevelType w:val="hybridMultilevel"/>
    <w:tmpl w:val="83A495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B318B"/>
    <w:multiLevelType w:val="hybridMultilevel"/>
    <w:tmpl w:val="9410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CBF"/>
    <w:multiLevelType w:val="hybridMultilevel"/>
    <w:tmpl w:val="65BA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03EA6"/>
    <w:multiLevelType w:val="hybridMultilevel"/>
    <w:tmpl w:val="89BEE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D19FC"/>
    <w:multiLevelType w:val="hybridMultilevel"/>
    <w:tmpl w:val="0292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C2DD9"/>
    <w:multiLevelType w:val="hybridMultilevel"/>
    <w:tmpl w:val="556C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A4895"/>
    <w:multiLevelType w:val="hybridMultilevel"/>
    <w:tmpl w:val="2474F2DA"/>
    <w:lvl w:ilvl="0" w:tplc="8092C0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299E5B66"/>
    <w:multiLevelType w:val="hybridMultilevel"/>
    <w:tmpl w:val="1AAA66CC"/>
    <w:lvl w:ilvl="0" w:tplc="20CEA3AA">
      <w:start w:val="2"/>
      <w:numFmt w:val="decimal"/>
      <w:lvlText w:val="%1."/>
      <w:lvlJc w:val="left"/>
      <w:pPr>
        <w:tabs>
          <w:tab w:val="num" w:pos="1100"/>
        </w:tabs>
        <w:ind w:left="1100" w:hanging="38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DD168F2"/>
    <w:multiLevelType w:val="hybridMultilevel"/>
    <w:tmpl w:val="DEAACC70"/>
    <w:lvl w:ilvl="0" w:tplc="E66A3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B2360"/>
    <w:multiLevelType w:val="hybridMultilevel"/>
    <w:tmpl w:val="23D86218"/>
    <w:lvl w:ilvl="0" w:tplc="0AEA0A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98259E"/>
    <w:multiLevelType w:val="hybridMultilevel"/>
    <w:tmpl w:val="D45085FA"/>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7">
    <w:nsid w:val="32385C53"/>
    <w:multiLevelType w:val="hybridMultilevel"/>
    <w:tmpl w:val="BB8808B4"/>
    <w:lvl w:ilvl="0" w:tplc="B0300DB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8">
    <w:nsid w:val="3B962EDD"/>
    <w:multiLevelType w:val="hybridMultilevel"/>
    <w:tmpl w:val="BCDA8AEE"/>
    <w:lvl w:ilvl="0" w:tplc="FBBC09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33FD8"/>
    <w:multiLevelType w:val="hybridMultilevel"/>
    <w:tmpl w:val="FF889A6A"/>
    <w:lvl w:ilvl="0" w:tplc="3C923C00">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0">
    <w:nsid w:val="3F090696"/>
    <w:multiLevelType w:val="multilevel"/>
    <w:tmpl w:val="F420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F32E5C"/>
    <w:multiLevelType w:val="hybridMultilevel"/>
    <w:tmpl w:val="DEAACC70"/>
    <w:lvl w:ilvl="0" w:tplc="E66A3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BC06DF"/>
    <w:multiLevelType w:val="hybridMultilevel"/>
    <w:tmpl w:val="7910EC1E"/>
    <w:lvl w:ilvl="0" w:tplc="EE40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167DD"/>
    <w:multiLevelType w:val="hybridMultilevel"/>
    <w:tmpl w:val="7664399E"/>
    <w:lvl w:ilvl="0" w:tplc="2876B8C6">
      <w:start w:val="1"/>
      <w:numFmt w:val="lowerLetter"/>
      <w:lvlText w:val="%1."/>
      <w:lvlJc w:val="left"/>
      <w:pPr>
        <w:tabs>
          <w:tab w:val="num" w:pos="1800"/>
        </w:tabs>
        <w:ind w:left="1800" w:hanging="360"/>
      </w:pPr>
      <w:rPr>
        <w:rFonts w:ascii="Times New Roman" w:eastAsia="Times New Roman" w:hAnsi="Times New Roman" w:cs="Times New Roman"/>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4">
    <w:nsid w:val="53052C23"/>
    <w:multiLevelType w:val="hybridMultilevel"/>
    <w:tmpl w:val="44386FB0"/>
    <w:lvl w:ilvl="0" w:tplc="6D0028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41149"/>
    <w:multiLevelType w:val="hybridMultilevel"/>
    <w:tmpl w:val="F968A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87B46"/>
    <w:multiLevelType w:val="hybridMultilevel"/>
    <w:tmpl w:val="DEAACC70"/>
    <w:lvl w:ilvl="0" w:tplc="E66A3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C9324B"/>
    <w:multiLevelType w:val="hybridMultilevel"/>
    <w:tmpl w:val="5C8496F2"/>
    <w:lvl w:ilvl="0" w:tplc="171E51C0">
      <w:start w:val="1"/>
      <w:numFmt w:val="bullet"/>
      <w:lvlText w:val="-"/>
      <w:lvlJc w:val="left"/>
      <w:pPr>
        <w:ind w:left="761" w:hanging="360"/>
      </w:pPr>
      <w:rPr>
        <w:rFonts w:ascii="Calibri" w:eastAsia="Calibri" w:hAnsi="Calibri"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8">
    <w:nsid w:val="5BBE4CA5"/>
    <w:multiLevelType w:val="hybridMultilevel"/>
    <w:tmpl w:val="DF1021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8F0A98"/>
    <w:multiLevelType w:val="hybridMultilevel"/>
    <w:tmpl w:val="5862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00D23"/>
    <w:multiLevelType w:val="hybridMultilevel"/>
    <w:tmpl w:val="6A907794"/>
    <w:lvl w:ilvl="0" w:tplc="21E0F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05171"/>
    <w:multiLevelType w:val="hybridMultilevel"/>
    <w:tmpl w:val="DEAACC70"/>
    <w:lvl w:ilvl="0" w:tplc="E66A3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D7471B"/>
    <w:multiLevelType w:val="hybridMultilevel"/>
    <w:tmpl w:val="30581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AD394C"/>
    <w:multiLevelType w:val="hybridMultilevel"/>
    <w:tmpl w:val="5862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26C58"/>
    <w:multiLevelType w:val="multilevel"/>
    <w:tmpl w:val="F420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454C9B"/>
    <w:multiLevelType w:val="hybridMultilevel"/>
    <w:tmpl w:val="2BF23EF4"/>
    <w:lvl w:ilvl="0" w:tplc="9C5017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75FFB"/>
    <w:multiLevelType w:val="hybridMultilevel"/>
    <w:tmpl w:val="B418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C3B51"/>
    <w:multiLevelType w:val="hybridMultilevel"/>
    <w:tmpl w:val="A2AC0D3E"/>
    <w:lvl w:ilvl="0" w:tplc="B2C0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677405"/>
    <w:multiLevelType w:val="hybridMultilevel"/>
    <w:tmpl w:val="710A0B16"/>
    <w:lvl w:ilvl="0" w:tplc="171E51C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8"/>
  </w:num>
  <w:num w:numId="4">
    <w:abstractNumId w:val="10"/>
  </w:num>
  <w:num w:numId="5">
    <w:abstractNumId w:val="27"/>
  </w:num>
  <w:num w:numId="6">
    <w:abstractNumId w:val="38"/>
  </w:num>
  <w:num w:numId="7">
    <w:abstractNumId w:val="22"/>
  </w:num>
  <w:num w:numId="8">
    <w:abstractNumId w:val="4"/>
  </w:num>
  <w:num w:numId="9">
    <w:abstractNumId w:val="24"/>
  </w:num>
  <w:num w:numId="10">
    <w:abstractNumId w:val="12"/>
  </w:num>
  <w:num w:numId="11">
    <w:abstractNumId w:val="3"/>
  </w:num>
  <w:num w:numId="12">
    <w:abstractNumId w:val="34"/>
  </w:num>
  <w:num w:numId="13">
    <w:abstractNumId w:val="20"/>
  </w:num>
  <w:num w:numId="14">
    <w:abstractNumId w:val="6"/>
  </w:num>
  <w:num w:numId="15">
    <w:abstractNumId w:val="15"/>
  </w:num>
  <w:num w:numId="16">
    <w:abstractNumId w:val="30"/>
  </w:num>
  <w:num w:numId="17">
    <w:abstractNumId w:val="13"/>
  </w:num>
  <w:num w:numId="18">
    <w:abstractNumId w:val="17"/>
  </w:num>
  <w:num w:numId="19">
    <w:abstractNumId w:val="19"/>
  </w:num>
  <w:num w:numId="20">
    <w:abstractNumId w:val="23"/>
  </w:num>
  <w:num w:numId="21">
    <w:abstractNumId w:val="8"/>
  </w:num>
  <w:num w:numId="22">
    <w:abstractNumId w:val="7"/>
  </w:num>
  <w:num w:numId="23">
    <w:abstractNumId w:val="32"/>
  </w:num>
  <w:num w:numId="24">
    <w:abstractNumId w:val="25"/>
  </w:num>
  <w:num w:numId="25">
    <w:abstractNumId w:val="33"/>
  </w:num>
  <w:num w:numId="26">
    <w:abstractNumId w:val="36"/>
  </w:num>
  <w:num w:numId="27">
    <w:abstractNumId w:val="11"/>
  </w:num>
  <w:num w:numId="28">
    <w:abstractNumId w:val="2"/>
  </w:num>
  <w:num w:numId="29">
    <w:abstractNumId w:val="31"/>
  </w:num>
  <w:num w:numId="30">
    <w:abstractNumId w:val="1"/>
  </w:num>
  <w:num w:numId="31">
    <w:abstractNumId w:val="21"/>
  </w:num>
  <w:num w:numId="32">
    <w:abstractNumId w:val="14"/>
  </w:num>
  <w:num w:numId="33">
    <w:abstractNumId w:val="26"/>
  </w:num>
  <w:num w:numId="34">
    <w:abstractNumId w:val="0"/>
  </w:num>
  <w:num w:numId="35">
    <w:abstractNumId w:val="9"/>
  </w:num>
  <w:num w:numId="36">
    <w:abstractNumId w:val="37"/>
  </w:num>
  <w:num w:numId="37">
    <w:abstractNumId w:val="29"/>
  </w:num>
  <w:num w:numId="38">
    <w:abstractNumId w:val="16"/>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A20580"/>
    <w:rsid w:val="0000221F"/>
    <w:rsid w:val="00021D3D"/>
    <w:rsid w:val="000348DE"/>
    <w:rsid w:val="00044C6B"/>
    <w:rsid w:val="00060920"/>
    <w:rsid w:val="000A7843"/>
    <w:rsid w:val="000E49FB"/>
    <w:rsid w:val="001168F9"/>
    <w:rsid w:val="00123729"/>
    <w:rsid w:val="00154C6E"/>
    <w:rsid w:val="00170E22"/>
    <w:rsid w:val="00171E36"/>
    <w:rsid w:val="001A421D"/>
    <w:rsid w:val="001B2DD2"/>
    <w:rsid w:val="001E2119"/>
    <w:rsid w:val="001F14A1"/>
    <w:rsid w:val="00215EBE"/>
    <w:rsid w:val="00224644"/>
    <w:rsid w:val="00234466"/>
    <w:rsid w:val="002365EF"/>
    <w:rsid w:val="0026221E"/>
    <w:rsid w:val="002718E0"/>
    <w:rsid w:val="002939D8"/>
    <w:rsid w:val="002B1D69"/>
    <w:rsid w:val="0030580D"/>
    <w:rsid w:val="0033523A"/>
    <w:rsid w:val="0036374F"/>
    <w:rsid w:val="00365789"/>
    <w:rsid w:val="003A0E80"/>
    <w:rsid w:val="003A1DB0"/>
    <w:rsid w:val="003A60D4"/>
    <w:rsid w:val="003A7C05"/>
    <w:rsid w:val="003D1BF0"/>
    <w:rsid w:val="003E5397"/>
    <w:rsid w:val="003E746E"/>
    <w:rsid w:val="003F6777"/>
    <w:rsid w:val="0048441B"/>
    <w:rsid w:val="004960BA"/>
    <w:rsid w:val="004B5BC1"/>
    <w:rsid w:val="004D1AD6"/>
    <w:rsid w:val="004D7CFA"/>
    <w:rsid w:val="004F64CC"/>
    <w:rsid w:val="0051338C"/>
    <w:rsid w:val="00542A4A"/>
    <w:rsid w:val="0054576D"/>
    <w:rsid w:val="005518B2"/>
    <w:rsid w:val="00581903"/>
    <w:rsid w:val="005C6744"/>
    <w:rsid w:val="005C76B9"/>
    <w:rsid w:val="005E5BBC"/>
    <w:rsid w:val="00651CB9"/>
    <w:rsid w:val="00664DB7"/>
    <w:rsid w:val="00667B4C"/>
    <w:rsid w:val="0069042F"/>
    <w:rsid w:val="006B0492"/>
    <w:rsid w:val="006D0897"/>
    <w:rsid w:val="006D64CA"/>
    <w:rsid w:val="00720001"/>
    <w:rsid w:val="00741F48"/>
    <w:rsid w:val="007539C6"/>
    <w:rsid w:val="0075672A"/>
    <w:rsid w:val="007C52D1"/>
    <w:rsid w:val="00824598"/>
    <w:rsid w:val="00873967"/>
    <w:rsid w:val="00875427"/>
    <w:rsid w:val="00877A73"/>
    <w:rsid w:val="0089099B"/>
    <w:rsid w:val="008A10A2"/>
    <w:rsid w:val="008B1E50"/>
    <w:rsid w:val="008B57D5"/>
    <w:rsid w:val="008F253D"/>
    <w:rsid w:val="009072FB"/>
    <w:rsid w:val="0093160E"/>
    <w:rsid w:val="00967EB1"/>
    <w:rsid w:val="009A61A2"/>
    <w:rsid w:val="00A20580"/>
    <w:rsid w:val="00A21E2F"/>
    <w:rsid w:val="00A41037"/>
    <w:rsid w:val="00A42CA8"/>
    <w:rsid w:val="00A435ED"/>
    <w:rsid w:val="00A47946"/>
    <w:rsid w:val="00A6172F"/>
    <w:rsid w:val="00AA4BBA"/>
    <w:rsid w:val="00AA77EC"/>
    <w:rsid w:val="00AB19AE"/>
    <w:rsid w:val="00AB3ED0"/>
    <w:rsid w:val="00AB4A97"/>
    <w:rsid w:val="00B266CF"/>
    <w:rsid w:val="00B47FB0"/>
    <w:rsid w:val="00B9356D"/>
    <w:rsid w:val="00BA4E0D"/>
    <w:rsid w:val="00BB2CE0"/>
    <w:rsid w:val="00BD62FD"/>
    <w:rsid w:val="00BE28F4"/>
    <w:rsid w:val="00BF248C"/>
    <w:rsid w:val="00C04E00"/>
    <w:rsid w:val="00C14A2F"/>
    <w:rsid w:val="00C175D4"/>
    <w:rsid w:val="00C2205D"/>
    <w:rsid w:val="00C369C9"/>
    <w:rsid w:val="00C5626F"/>
    <w:rsid w:val="00C5696F"/>
    <w:rsid w:val="00C97121"/>
    <w:rsid w:val="00CE2227"/>
    <w:rsid w:val="00D26D22"/>
    <w:rsid w:val="00D632E7"/>
    <w:rsid w:val="00D85EC8"/>
    <w:rsid w:val="00DC0923"/>
    <w:rsid w:val="00DC4312"/>
    <w:rsid w:val="00DC64E8"/>
    <w:rsid w:val="00E61050"/>
    <w:rsid w:val="00E625E1"/>
    <w:rsid w:val="00EB4B39"/>
    <w:rsid w:val="00EC42CE"/>
    <w:rsid w:val="00EC5955"/>
    <w:rsid w:val="00ED235D"/>
    <w:rsid w:val="00F16B50"/>
    <w:rsid w:val="00F3135A"/>
    <w:rsid w:val="00F43A1E"/>
    <w:rsid w:val="00F502D8"/>
    <w:rsid w:val="00F851D4"/>
    <w:rsid w:val="00F9790B"/>
    <w:rsid w:val="00FB2007"/>
    <w:rsid w:val="00FC26AE"/>
    <w:rsid w:val="00FC5CC8"/>
    <w:rsid w:val="00FC6561"/>
    <w:rsid w:val="00FD6E1A"/>
    <w:rsid w:val="00FE7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46"/>
    <w:rPr>
      <w:sz w:val="24"/>
      <w:szCs w:val="24"/>
    </w:rPr>
  </w:style>
  <w:style w:type="paragraph" w:styleId="Heading1">
    <w:name w:val="heading 1"/>
    <w:basedOn w:val="Normal"/>
    <w:next w:val="Normal"/>
    <w:link w:val="Heading1Char"/>
    <w:qFormat/>
    <w:rsid w:val="00A479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6578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6578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7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5696F"/>
    <w:rPr>
      <w:rFonts w:ascii="Calibri" w:hAnsi="Calibri"/>
      <w:sz w:val="22"/>
      <w:szCs w:val="22"/>
      <w:lang w:eastAsia="ja-JP"/>
    </w:rPr>
  </w:style>
  <w:style w:type="character" w:customStyle="1" w:styleId="Heading2Char">
    <w:name w:val="Heading 2 Char"/>
    <w:basedOn w:val="DefaultParagraphFont"/>
    <w:link w:val="Heading2"/>
    <w:uiPriority w:val="9"/>
    <w:semiHidden/>
    <w:rsid w:val="003657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5789"/>
    <w:rPr>
      <w:rFonts w:ascii="Cambria" w:eastAsia="Times New Roman" w:hAnsi="Cambria" w:cs="Times New Roman"/>
      <w:b/>
      <w:bCs/>
      <w:sz w:val="26"/>
      <w:szCs w:val="26"/>
    </w:rPr>
  </w:style>
  <w:style w:type="paragraph" w:styleId="BodyText">
    <w:name w:val="Body Text"/>
    <w:basedOn w:val="Normal"/>
    <w:link w:val="BodyTextChar"/>
    <w:rsid w:val="00365789"/>
    <w:rPr>
      <w:b/>
      <w:bCs/>
    </w:rPr>
  </w:style>
  <w:style w:type="character" w:customStyle="1" w:styleId="BodyTextChar">
    <w:name w:val="Body Text Char"/>
    <w:basedOn w:val="DefaultParagraphFont"/>
    <w:link w:val="BodyText"/>
    <w:rsid w:val="00365789"/>
    <w:rPr>
      <w:b/>
      <w:bCs/>
      <w:sz w:val="24"/>
      <w:szCs w:val="24"/>
    </w:rPr>
  </w:style>
  <w:style w:type="paragraph" w:styleId="Title">
    <w:name w:val="Title"/>
    <w:basedOn w:val="Normal"/>
    <w:link w:val="TitleChar"/>
    <w:qFormat/>
    <w:rsid w:val="00365789"/>
    <w:pPr>
      <w:jc w:val="center"/>
    </w:pPr>
    <w:rPr>
      <w:b/>
      <w:bCs/>
      <w:sz w:val="28"/>
      <w:u w:val="single"/>
    </w:rPr>
  </w:style>
  <w:style w:type="character" w:customStyle="1" w:styleId="TitleChar">
    <w:name w:val="Title Char"/>
    <w:basedOn w:val="DefaultParagraphFont"/>
    <w:link w:val="Title"/>
    <w:rsid w:val="00365789"/>
    <w:rPr>
      <w:b/>
      <w:bCs/>
      <w:sz w:val="28"/>
      <w:szCs w:val="24"/>
      <w:u w:val="single"/>
    </w:rPr>
  </w:style>
  <w:style w:type="character" w:customStyle="1" w:styleId="Heading1Char">
    <w:name w:val="Heading 1 Char"/>
    <w:basedOn w:val="DefaultParagraphFont"/>
    <w:link w:val="Heading1"/>
    <w:rsid w:val="00224644"/>
    <w:rPr>
      <w:rFonts w:ascii="Arial" w:hAnsi="Arial" w:cs="Arial"/>
      <w:b/>
      <w:bCs/>
      <w:kern w:val="32"/>
      <w:sz w:val="32"/>
      <w:szCs w:val="32"/>
    </w:rPr>
  </w:style>
  <w:style w:type="table" w:styleId="TableGrid">
    <w:name w:val="Table Grid"/>
    <w:basedOn w:val="TableNormal"/>
    <w:uiPriority w:val="59"/>
    <w:rsid w:val="002246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1050"/>
    <w:pPr>
      <w:tabs>
        <w:tab w:val="center" w:pos="4680"/>
        <w:tab w:val="right" w:pos="9360"/>
      </w:tabs>
    </w:pPr>
  </w:style>
  <w:style w:type="character" w:customStyle="1" w:styleId="HeaderChar">
    <w:name w:val="Header Char"/>
    <w:basedOn w:val="DefaultParagraphFont"/>
    <w:link w:val="Header"/>
    <w:uiPriority w:val="99"/>
    <w:semiHidden/>
    <w:rsid w:val="00E61050"/>
    <w:rPr>
      <w:sz w:val="24"/>
      <w:szCs w:val="24"/>
    </w:rPr>
  </w:style>
  <w:style w:type="paragraph" w:styleId="Footer">
    <w:name w:val="footer"/>
    <w:basedOn w:val="Normal"/>
    <w:link w:val="FooterChar"/>
    <w:uiPriority w:val="99"/>
    <w:unhideWhenUsed/>
    <w:rsid w:val="00E61050"/>
    <w:pPr>
      <w:tabs>
        <w:tab w:val="center" w:pos="4680"/>
        <w:tab w:val="right" w:pos="9360"/>
      </w:tabs>
    </w:pPr>
  </w:style>
  <w:style w:type="character" w:customStyle="1" w:styleId="FooterChar">
    <w:name w:val="Footer Char"/>
    <w:basedOn w:val="DefaultParagraphFont"/>
    <w:link w:val="Footer"/>
    <w:uiPriority w:val="99"/>
    <w:rsid w:val="00E61050"/>
    <w:rPr>
      <w:sz w:val="24"/>
      <w:szCs w:val="24"/>
    </w:rPr>
  </w:style>
  <w:style w:type="paragraph" w:styleId="BodyTextIndent">
    <w:name w:val="Body Text Indent"/>
    <w:basedOn w:val="Normal"/>
    <w:link w:val="BodyTextIndentChar"/>
    <w:uiPriority w:val="99"/>
    <w:unhideWhenUsed/>
    <w:rsid w:val="00E61050"/>
    <w:pPr>
      <w:spacing w:after="120"/>
      <w:ind w:left="360"/>
    </w:pPr>
  </w:style>
  <w:style w:type="character" w:customStyle="1" w:styleId="BodyTextIndentChar">
    <w:name w:val="Body Text Indent Char"/>
    <w:basedOn w:val="DefaultParagraphFont"/>
    <w:link w:val="BodyTextIndent"/>
    <w:uiPriority w:val="99"/>
    <w:rsid w:val="00E61050"/>
    <w:rPr>
      <w:sz w:val="24"/>
      <w:szCs w:val="24"/>
    </w:rPr>
  </w:style>
  <w:style w:type="character" w:styleId="Hyperlink">
    <w:name w:val="Hyperlink"/>
    <w:basedOn w:val="DefaultParagraphFont"/>
    <w:uiPriority w:val="99"/>
    <w:rsid w:val="00BD62FD"/>
    <w:rPr>
      <w:color w:val="0000FF"/>
      <w:u w:val="single"/>
    </w:rPr>
  </w:style>
  <w:style w:type="character" w:styleId="FollowedHyperlink">
    <w:name w:val="FollowedHyperlink"/>
    <w:basedOn w:val="DefaultParagraphFont"/>
    <w:uiPriority w:val="99"/>
    <w:semiHidden/>
    <w:unhideWhenUsed/>
    <w:rsid w:val="00BD62FD"/>
    <w:rPr>
      <w:color w:val="800080"/>
      <w:u w:val="single"/>
    </w:rPr>
  </w:style>
  <w:style w:type="character" w:customStyle="1" w:styleId="il">
    <w:name w:val="il"/>
    <w:basedOn w:val="DefaultParagraphFont"/>
    <w:rsid w:val="00FC6561"/>
  </w:style>
  <w:style w:type="paragraph" w:customStyle="1" w:styleId="Pa0">
    <w:name w:val="Pa0"/>
    <w:basedOn w:val="Normal"/>
    <w:next w:val="Normal"/>
    <w:uiPriority w:val="99"/>
    <w:rsid w:val="00D26D22"/>
    <w:pPr>
      <w:autoSpaceDE w:val="0"/>
      <w:autoSpaceDN w:val="0"/>
      <w:adjustRightInd w:val="0"/>
      <w:spacing w:line="241" w:lineRule="atLeast"/>
    </w:pPr>
    <w:rPr>
      <w:rFonts w:ascii="Minion Pro" w:eastAsia="Calibri" w:hAnsi="Minion P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a.com/quiz/317922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ia.com/jg/2223294.html" TargetMode="External"/><Relationship Id="rId4" Type="http://schemas.openxmlformats.org/officeDocument/2006/relationships/webSettings" Target="webSettings.xml"/><Relationship Id="rId9" Type="http://schemas.openxmlformats.org/officeDocument/2006/relationships/hyperlink" Target="http://www.lifeontherange.org/range-stories/joseph-black-and-sons.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1758</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Lesson Plan</vt:lpstr>
    </vt:vector>
  </TitlesOfParts>
  <Company>Toshiba</Company>
  <LinksUpToDate>false</LinksUpToDate>
  <CharactersWithSpaces>10760</CharactersWithSpaces>
  <SharedDoc>false</SharedDoc>
  <HLinks>
    <vt:vector size="24" baseType="variant">
      <vt:variant>
        <vt:i4>3407928</vt:i4>
      </vt:variant>
      <vt:variant>
        <vt:i4>9</vt:i4>
      </vt:variant>
      <vt:variant>
        <vt:i4>0</vt:i4>
      </vt:variant>
      <vt:variant>
        <vt:i4>5</vt:i4>
      </vt:variant>
      <vt:variant>
        <vt:lpwstr>http://www.enature.com/fieldguides/</vt:lpwstr>
      </vt:variant>
      <vt:variant>
        <vt:lpwstr/>
      </vt:variant>
      <vt:variant>
        <vt:i4>7602288</vt:i4>
      </vt:variant>
      <vt:variant>
        <vt:i4>6</vt:i4>
      </vt:variant>
      <vt:variant>
        <vt:i4>0</vt:i4>
      </vt:variant>
      <vt:variant>
        <vt:i4>5</vt:i4>
      </vt:variant>
      <vt:variant>
        <vt:lpwstr>http://imnh.isu.edu/digitalatlas/bio/mammal/mamfram.htm</vt:lpwstr>
      </vt:variant>
      <vt:variant>
        <vt:lpwstr/>
      </vt:variant>
      <vt:variant>
        <vt:i4>5898263</vt:i4>
      </vt:variant>
      <vt:variant>
        <vt:i4>3</vt:i4>
      </vt:variant>
      <vt:variant>
        <vt:i4>0</vt:i4>
      </vt:variant>
      <vt:variant>
        <vt:i4>5</vt:i4>
      </vt:variant>
      <vt:variant>
        <vt:lpwstr>http://www.allaboutbirds.org/</vt:lpwstr>
      </vt:variant>
      <vt:variant>
        <vt:lpwstr/>
      </vt:variant>
      <vt:variant>
        <vt:i4>196626</vt:i4>
      </vt:variant>
      <vt:variant>
        <vt:i4>0</vt:i4>
      </vt:variant>
      <vt:variant>
        <vt:i4>0</vt:i4>
      </vt:variant>
      <vt:variant>
        <vt:i4>5</vt:i4>
      </vt:variant>
      <vt:variant>
        <vt:lpwstr>http://imnh.isu.edu/digitalatlas/bio/birds/birds.htm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MARY ANN</dc:creator>
  <cp:keywords/>
  <cp:lastModifiedBy>User</cp:lastModifiedBy>
  <cp:revision>7</cp:revision>
  <cp:lastPrinted>2012-07-18T20:24:00Z</cp:lastPrinted>
  <dcterms:created xsi:type="dcterms:W3CDTF">2012-03-16T20:03:00Z</dcterms:created>
  <dcterms:modified xsi:type="dcterms:W3CDTF">2014-08-10T21:04:00Z</dcterms:modified>
</cp:coreProperties>
</file>